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33B" w:rsidRDefault="00821E2A" w:rsidP="0031183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59880" cy="9420225"/>
            <wp:effectExtent l="1371600" t="0" r="13601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элективного курса Основы российского законодательства 11 клас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59880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118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3F7824" w:rsidRDefault="00827DE0" w:rsidP="00AE2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D27">
        <w:rPr>
          <w:sz w:val="28"/>
          <w:szCs w:val="28"/>
        </w:rPr>
        <w:t xml:space="preserve">                                                                          </w:t>
      </w:r>
      <w:r w:rsidRPr="00EC6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D27">
        <w:rPr>
          <w:rFonts w:ascii="Times New Roman" w:hAnsi="Times New Roman" w:cs="Times New Roman"/>
          <w:b/>
          <w:sz w:val="28"/>
          <w:szCs w:val="28"/>
        </w:rPr>
        <w:t>Пояснительная записк</w:t>
      </w:r>
      <w:r w:rsidR="003F7824">
        <w:rPr>
          <w:rFonts w:ascii="Times New Roman" w:hAnsi="Times New Roman" w:cs="Times New Roman"/>
          <w:b/>
          <w:sz w:val="28"/>
          <w:szCs w:val="28"/>
        </w:rPr>
        <w:t>а.</w:t>
      </w:r>
    </w:p>
    <w:p w:rsidR="00BF61AC" w:rsidRDefault="00AE21F4" w:rsidP="00AE2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E2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E2ECE" w:rsidRPr="000872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рабочая программа</w:t>
      </w:r>
      <w:r w:rsidR="00BF6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элективного курса</w:t>
      </w:r>
      <w:proofErr w:type="gramStart"/>
      <w:r w:rsidR="00BF6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proofErr w:type="gramEnd"/>
      <w:r w:rsidR="004E2EC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российского законодательства</w:t>
      </w:r>
      <w:r w:rsidR="004E2ECE" w:rsidRPr="00087286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на основе Федерального компонента Государственного стандарта среднего (полного) общего обра</w:t>
      </w:r>
      <w:r w:rsidR="004E2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зования и авторской рабочей программы по праву   Мустафиной М.В. для </w:t>
      </w:r>
      <w:r w:rsidR="004E2ECE" w:rsidRPr="00087286">
        <w:rPr>
          <w:rFonts w:ascii="Times New Roman" w:eastAsia="Times New Roman" w:hAnsi="Times New Roman" w:cs="Times New Roman"/>
          <w:color w:val="000000"/>
          <w:sz w:val="24"/>
          <w:szCs w:val="24"/>
        </w:rPr>
        <w:t>11 кл</w:t>
      </w:r>
      <w:r w:rsidR="00BF61AC">
        <w:rPr>
          <w:rFonts w:ascii="Times New Roman" w:eastAsia="Times New Roman" w:hAnsi="Times New Roman" w:cs="Times New Roman"/>
          <w:color w:val="000000"/>
          <w:sz w:val="24"/>
          <w:szCs w:val="24"/>
        </w:rPr>
        <w:t>асса</w:t>
      </w:r>
      <w:r w:rsidR="004E2ECE" w:rsidRPr="00087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</w:t>
      </w:r>
      <w:r w:rsidR="004E2EC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школ.</w:t>
      </w:r>
      <w:r w:rsidR="004E2ECE" w:rsidRPr="00087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824">
        <w:rPr>
          <w:rFonts w:ascii="Times New Roman" w:hAnsi="Times New Roman" w:cs="Times New Roman"/>
          <w:sz w:val="24"/>
          <w:szCs w:val="24"/>
        </w:rPr>
        <w:t xml:space="preserve">Содержание данного элективного курса способствует углублению базового курса "Обществознание", акцентировано на вовлечении </w:t>
      </w:r>
      <w:r w:rsidR="004E2ECE">
        <w:rPr>
          <w:rFonts w:ascii="Times New Roman" w:hAnsi="Times New Roman" w:cs="Times New Roman"/>
          <w:sz w:val="24"/>
          <w:szCs w:val="24"/>
        </w:rPr>
        <w:t xml:space="preserve">учащихся в правовую сферу жизни государства. </w:t>
      </w:r>
      <w:r w:rsidR="003F7824">
        <w:rPr>
          <w:rFonts w:ascii="Times New Roman" w:hAnsi="Times New Roman" w:cs="Times New Roman"/>
          <w:sz w:val="24"/>
          <w:szCs w:val="24"/>
        </w:rPr>
        <w:t xml:space="preserve">Курс рассчитан на 34 часа для ведения занятий с </w:t>
      </w:r>
      <w:r w:rsidR="004E2ECE">
        <w:rPr>
          <w:rFonts w:ascii="Times New Roman" w:hAnsi="Times New Roman" w:cs="Times New Roman"/>
          <w:sz w:val="24"/>
          <w:szCs w:val="24"/>
        </w:rPr>
        <w:t>учащимися 11</w:t>
      </w:r>
      <w:r w:rsidR="003F7824">
        <w:rPr>
          <w:rFonts w:ascii="Times New Roman" w:hAnsi="Times New Roman" w:cs="Times New Roman"/>
          <w:sz w:val="24"/>
          <w:szCs w:val="24"/>
        </w:rPr>
        <w:t xml:space="preserve"> класса, не ставит своей </w:t>
      </w:r>
      <w:proofErr w:type="gramStart"/>
      <w:r w:rsidR="003F7824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3F7824" w:rsidRPr="00EC6D27">
        <w:rPr>
          <w:rFonts w:ascii="Times New Roman" w:hAnsi="Times New Roman" w:cs="Times New Roman"/>
          <w:sz w:val="24"/>
          <w:szCs w:val="24"/>
        </w:rPr>
        <w:t xml:space="preserve"> </w:t>
      </w:r>
      <w:r w:rsidR="003F7824">
        <w:rPr>
          <w:rFonts w:ascii="Times New Roman" w:hAnsi="Times New Roman" w:cs="Times New Roman"/>
          <w:sz w:val="24"/>
          <w:szCs w:val="24"/>
        </w:rPr>
        <w:t>глубокое</w:t>
      </w:r>
      <w:proofErr w:type="gramEnd"/>
      <w:r w:rsidR="003F7824">
        <w:rPr>
          <w:rFonts w:ascii="Times New Roman" w:hAnsi="Times New Roman" w:cs="Times New Roman"/>
          <w:sz w:val="24"/>
          <w:szCs w:val="24"/>
        </w:rPr>
        <w:t xml:space="preserve"> </w:t>
      </w:r>
      <w:r w:rsidR="004E2ECE">
        <w:rPr>
          <w:rFonts w:ascii="Times New Roman" w:hAnsi="Times New Roman" w:cs="Times New Roman"/>
          <w:sz w:val="24"/>
          <w:szCs w:val="24"/>
        </w:rPr>
        <w:t xml:space="preserve"> изучение основ российского законодательства</w:t>
      </w:r>
      <w:r w:rsidR="003F7824">
        <w:rPr>
          <w:rFonts w:ascii="Times New Roman" w:hAnsi="Times New Roman" w:cs="Times New Roman"/>
          <w:sz w:val="24"/>
          <w:szCs w:val="24"/>
        </w:rPr>
        <w:t xml:space="preserve">. Его основная задача - заинтересовать учащихся и сориентировать их в выборе будущей профессии. </w:t>
      </w:r>
    </w:p>
    <w:p w:rsidR="00AE21F4" w:rsidRDefault="00BF61AC" w:rsidP="00AE2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6D27" w:rsidRPr="00EC6D27">
        <w:rPr>
          <w:rFonts w:ascii="Times New Roman" w:hAnsi="Times New Roman" w:cs="Times New Roman"/>
          <w:sz w:val="24"/>
          <w:szCs w:val="24"/>
        </w:rPr>
        <w:t xml:space="preserve"> </w:t>
      </w:r>
      <w:r w:rsidR="00EB12C8" w:rsidRPr="00EC6D2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="00EB12C8" w:rsidRPr="00EC6D27">
        <w:rPr>
          <w:rFonts w:ascii="Times New Roman" w:hAnsi="Times New Roman" w:cs="Times New Roman"/>
          <w:b/>
          <w:sz w:val="24"/>
          <w:szCs w:val="24"/>
        </w:rPr>
        <w:t xml:space="preserve">курса: </w:t>
      </w:r>
      <w:r w:rsidR="00EB12C8">
        <w:rPr>
          <w:rFonts w:ascii="Times New Roman" w:hAnsi="Times New Roman" w:cs="Times New Roman"/>
          <w:sz w:val="24"/>
          <w:szCs w:val="24"/>
        </w:rPr>
        <w:t xml:space="preserve"> </w:t>
      </w:r>
      <w:r w:rsidR="00EB12C8" w:rsidRPr="00BF61AC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="00EB12C8" w:rsidRPr="00BF61AC">
        <w:rPr>
          <w:rFonts w:ascii="Times New Roman" w:hAnsi="Times New Roman" w:cs="Times New Roman"/>
          <w:sz w:val="24"/>
          <w:szCs w:val="24"/>
        </w:rPr>
        <w:t xml:space="preserve"> школьниками основных знаний о</w:t>
      </w:r>
      <w:r w:rsidRPr="00BF61AC">
        <w:rPr>
          <w:rFonts w:ascii="Times New Roman" w:hAnsi="Times New Roman" w:cs="Times New Roman"/>
          <w:sz w:val="24"/>
          <w:szCs w:val="24"/>
        </w:rPr>
        <w:t xml:space="preserve"> возможностях правовой системы России, необходимых для эффективного использования и защиты  прав и исполнения обязанностей, правомерной реализации гражданской позиции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12C8" w:rsidRPr="00BF6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782" w:rsidRPr="00AE21F4" w:rsidRDefault="00C87782" w:rsidP="00AE2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D27">
        <w:rPr>
          <w:rFonts w:ascii="Times New Roman" w:hAnsi="Times New Roman" w:cs="Times New Roman"/>
          <w:sz w:val="24"/>
          <w:szCs w:val="24"/>
        </w:rPr>
        <w:t xml:space="preserve">  </w:t>
      </w:r>
      <w:r w:rsidRPr="00EC6D2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C87782" w:rsidRPr="00BF61AC" w:rsidRDefault="00C87782" w:rsidP="00AE2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61AC">
        <w:rPr>
          <w:rFonts w:ascii="Times New Roman" w:hAnsi="Times New Roman" w:cs="Times New Roman"/>
          <w:sz w:val="24"/>
          <w:szCs w:val="24"/>
        </w:rPr>
        <w:t xml:space="preserve">    - усвоить основные знания </w:t>
      </w:r>
      <w:r w:rsidR="00BF61AC" w:rsidRPr="00BF61AC">
        <w:rPr>
          <w:rFonts w:ascii="Times New Roman" w:hAnsi="Times New Roman" w:cs="Times New Roman"/>
          <w:sz w:val="24"/>
          <w:szCs w:val="24"/>
        </w:rPr>
        <w:t>об основных принципах, нормах и институтах права, возможностях правовой системы России;</w:t>
      </w:r>
    </w:p>
    <w:p w:rsidR="00C87782" w:rsidRDefault="00C87782" w:rsidP="00AE2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развить </w:t>
      </w:r>
      <w:r w:rsidR="00BF61AC" w:rsidRPr="00BF61AC">
        <w:rPr>
          <w:rFonts w:ascii="Times New Roman" w:hAnsi="Times New Roman" w:cs="Times New Roman"/>
          <w:sz w:val="24"/>
          <w:szCs w:val="24"/>
        </w:rPr>
        <w:t>потребность в</w:t>
      </w:r>
      <w:r w:rsidR="00BF61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61AC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="00BF61AC" w:rsidRPr="00BF61AC">
        <w:rPr>
          <w:rFonts w:ascii="Times New Roman" w:hAnsi="Times New Roman" w:cs="Times New Roman"/>
          <w:sz w:val="24"/>
          <w:szCs w:val="24"/>
        </w:rPr>
        <w:t xml:space="preserve"> правосознания</w:t>
      </w:r>
      <w:proofErr w:type="gramEnd"/>
      <w:r w:rsidR="00BF61AC" w:rsidRPr="00BF61AC">
        <w:rPr>
          <w:rFonts w:ascii="Times New Roman" w:hAnsi="Times New Roman" w:cs="Times New Roman"/>
          <w:sz w:val="24"/>
          <w:szCs w:val="24"/>
        </w:rPr>
        <w:t xml:space="preserve"> и правовой культуры, социально-правовой активности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7782" w:rsidRDefault="00C87782" w:rsidP="00C87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воспитать </w:t>
      </w:r>
      <w:r w:rsidR="00101454">
        <w:rPr>
          <w:rFonts w:ascii="Times New Roman" w:hAnsi="Times New Roman" w:cs="Times New Roman"/>
          <w:sz w:val="24"/>
          <w:szCs w:val="24"/>
        </w:rPr>
        <w:t>гражданскую ответственность и чувство</w:t>
      </w:r>
      <w:r w:rsidR="00101454" w:rsidRPr="00101454">
        <w:rPr>
          <w:rFonts w:ascii="Times New Roman" w:hAnsi="Times New Roman" w:cs="Times New Roman"/>
          <w:sz w:val="24"/>
          <w:szCs w:val="24"/>
        </w:rPr>
        <w:t xml:space="preserve"> собственного достоинства</w:t>
      </w:r>
      <w:r w:rsidRPr="00101454">
        <w:rPr>
          <w:rFonts w:ascii="Times New Roman" w:hAnsi="Times New Roman" w:cs="Times New Roman"/>
          <w:sz w:val="24"/>
          <w:szCs w:val="24"/>
        </w:rPr>
        <w:t>;</w:t>
      </w:r>
    </w:p>
    <w:p w:rsidR="00B054B9" w:rsidRDefault="008D2E98" w:rsidP="00C877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сформировать</w:t>
      </w:r>
      <w:r>
        <w:rPr>
          <w:rFonts w:eastAsia="Calibri"/>
        </w:rPr>
        <w:t xml:space="preserve"> </w:t>
      </w:r>
      <w:r w:rsidRPr="008D2E98">
        <w:rPr>
          <w:rFonts w:ascii="Times New Roman" w:eastAsia="Calibri" w:hAnsi="Times New Roman" w:cs="Times New Roman"/>
          <w:sz w:val="24"/>
          <w:szCs w:val="24"/>
        </w:rPr>
        <w:t>опыт применения полученных знаний и умений для решения типичных задач в области правовых отношений, гражданской</w:t>
      </w:r>
    </w:p>
    <w:p w:rsidR="00C87782" w:rsidRPr="008D2E98" w:rsidRDefault="00B054B9" w:rsidP="00C87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D2E98" w:rsidRPr="008D2E98">
        <w:rPr>
          <w:rFonts w:ascii="Times New Roman" w:eastAsia="Calibri" w:hAnsi="Times New Roman" w:cs="Times New Roman"/>
          <w:sz w:val="24"/>
          <w:szCs w:val="24"/>
        </w:rPr>
        <w:t xml:space="preserve"> и общественной </w:t>
      </w:r>
      <w:proofErr w:type="gramStart"/>
      <w:r w:rsidR="008D2E98" w:rsidRPr="008D2E98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8D2E98" w:rsidRPr="008D2E98">
        <w:rPr>
          <w:rFonts w:ascii="Times New Roman" w:hAnsi="Times New Roman" w:cs="Times New Roman"/>
          <w:sz w:val="24"/>
          <w:szCs w:val="24"/>
        </w:rPr>
        <w:t xml:space="preserve"> </w:t>
      </w:r>
      <w:r w:rsidR="00C87782" w:rsidRPr="008D2E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87782" w:rsidRDefault="00C87782" w:rsidP="00AE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AE21F4">
        <w:rPr>
          <w:rFonts w:ascii="Times New Roman" w:hAnsi="Times New Roman" w:cs="Times New Roman"/>
          <w:sz w:val="24"/>
          <w:szCs w:val="24"/>
        </w:rPr>
        <w:t xml:space="preserve"> развить интерес к правовым </w:t>
      </w:r>
      <w:r w:rsidR="00B05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наукам.</w:t>
      </w:r>
    </w:p>
    <w:p w:rsidR="00EC6D27" w:rsidRDefault="00EC6D27" w:rsidP="00AE2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</w:t>
      </w:r>
    </w:p>
    <w:p w:rsidR="00EC6D27" w:rsidRPr="00EC6D27" w:rsidRDefault="00EC6D27" w:rsidP="00AE2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7B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proofErr w:type="gramStart"/>
      <w:r w:rsidRPr="00EC6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уровню подготовки</w:t>
      </w:r>
      <w:r w:rsidR="007B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учащихся</w:t>
      </w:r>
      <w:r w:rsidRPr="00EC6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C6D27" w:rsidRDefault="00EC6D27" w:rsidP="00AE2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C6D2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</w:t>
      </w:r>
      <w:r w:rsidR="007B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B572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 учащиеся</w:t>
      </w:r>
      <w:proofErr w:type="gramEnd"/>
      <w:r w:rsidR="007B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должны:</w:t>
      </w:r>
    </w:p>
    <w:p w:rsidR="00EC6D27" w:rsidRDefault="00EC6D27" w:rsidP="00EC6D2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</w:t>
      </w:r>
      <w:r w:rsidRPr="00EC6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сущность</w:t>
      </w:r>
      <w:proofErr w:type="gramEnd"/>
      <w:r w:rsidRPr="00EC6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изучаемых понятий и явлений, специ</w:t>
      </w:r>
      <w:r w:rsidR="00AE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фику  правовой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науки; </w:t>
      </w:r>
    </w:p>
    <w:p w:rsidR="00EC6D27" w:rsidRDefault="00EC6D27" w:rsidP="00EC6D2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уметь </w:t>
      </w:r>
      <w:r w:rsidRPr="00EC6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основные понятия, категории в практической деятельности для анализа конкретной ситуации, воспр</w:t>
      </w:r>
      <w:r w:rsidR="00AE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инимать содержание правовой </w:t>
      </w:r>
      <w:r w:rsidRPr="00EC6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изложенной в литературе и СМИ, формировать собственную позицию в от</w:t>
      </w:r>
      <w:r w:rsidR="00AE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ношении  правовой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</w:t>
      </w:r>
      <w:r w:rsidRPr="00EC6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проводимой государством, выработать собственн</w:t>
      </w:r>
      <w:r w:rsidR="00AE21F4">
        <w:rPr>
          <w:rFonts w:ascii="Times New Roman" w:eastAsia="Times New Roman" w:hAnsi="Times New Roman" w:cs="Times New Roman"/>
          <w:color w:val="000000"/>
          <w:sz w:val="24"/>
          <w:szCs w:val="24"/>
        </w:rPr>
        <w:t>ую точку зрения на правовые</w:t>
      </w:r>
      <w:r w:rsidRPr="00EC6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проблемы; </w:t>
      </w:r>
    </w:p>
    <w:p w:rsidR="00EC6D27" w:rsidRPr="00AE21F4" w:rsidRDefault="00EC6D27" w:rsidP="00EC6D2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</w:t>
      </w:r>
      <w:r w:rsidR="00AE21F4" w:rsidRPr="00AE21F4">
        <w:rPr>
          <w:rFonts w:ascii="Times New Roman" w:eastAsia="Calibri" w:hAnsi="Times New Roman" w:cs="Times New Roman"/>
          <w:sz w:val="24"/>
          <w:szCs w:val="24"/>
        </w:rPr>
        <w:t xml:space="preserve">владеть умениями получать и критически осмысливать правовую информацию, анализировать </w:t>
      </w:r>
      <w:proofErr w:type="gramStart"/>
      <w:r w:rsidR="00AE21F4" w:rsidRPr="00AE21F4">
        <w:rPr>
          <w:rFonts w:ascii="Times New Roman" w:eastAsia="Calibri" w:hAnsi="Times New Roman" w:cs="Times New Roman"/>
          <w:sz w:val="24"/>
          <w:szCs w:val="24"/>
        </w:rPr>
        <w:t>и  систематизировать</w:t>
      </w:r>
      <w:proofErr w:type="gramEnd"/>
      <w:r w:rsidR="00AE21F4" w:rsidRPr="00AE21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 и аргументировано излага</w:t>
      </w:r>
      <w:r w:rsidR="00AE21F4" w:rsidRPr="00AE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свое мнение  по обсуждаемым 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проблемам.</w:t>
      </w:r>
    </w:p>
    <w:p w:rsidR="00EC6D27" w:rsidRDefault="00EC6D27" w:rsidP="00EC6D27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6D27" w:rsidRPr="00AE21F4" w:rsidRDefault="00095DFD" w:rsidP="00095DF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EC6D27" w:rsidRPr="00EC6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EC6D27" w:rsidRPr="00095DFD" w:rsidRDefault="00EC6D27" w:rsidP="00EC6D2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D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B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EC6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Привитие интереса к новому учебному предмету, успешная сдача ЕГЭ по обществознанию, более взвешенный и обдуманный выбор будущей профессии, успешная социализация в обществе, расширение знаний в </w:t>
      </w:r>
      <w:proofErr w:type="gramStart"/>
      <w:r w:rsidR="00AE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правовой </w:t>
      </w:r>
      <w:r w:rsidRPr="00095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</w:t>
      </w:r>
      <w:proofErr w:type="gramEnd"/>
      <w:r w:rsidR="00095D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3AF2" w:rsidRDefault="00AE21F4" w:rsidP="00C23A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B5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AF2">
        <w:rPr>
          <w:rFonts w:ascii="Times New Roman" w:hAnsi="Times New Roman" w:cs="Times New Roman"/>
          <w:b/>
          <w:sz w:val="28"/>
          <w:szCs w:val="28"/>
        </w:rPr>
        <w:t>Методы и формы работы.</w:t>
      </w:r>
    </w:p>
    <w:p w:rsidR="00C23AF2" w:rsidRPr="00EC6D27" w:rsidRDefault="007B5728" w:rsidP="00C23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C6D27" w:rsidRPr="00EC6D27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Лекции, деловые игры, практические занятия, решение задач, семинары, групповое и индивидуальное проектирование. Индивидуальная, парная и групповая форма работы</w:t>
      </w:r>
      <w:r w:rsidR="002A6C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3AF2" w:rsidRDefault="00C23AF2" w:rsidP="00C23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061" w:rsidRPr="00A917BB" w:rsidRDefault="00741061" w:rsidP="00A917BB">
      <w:pPr>
        <w:tabs>
          <w:tab w:val="left" w:pos="0"/>
        </w:tabs>
        <w:jc w:val="both"/>
        <w:rPr>
          <w:rFonts w:eastAsia="Calibri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A917BB">
        <w:rPr>
          <w:rFonts w:eastAsia="Calibri"/>
        </w:rPr>
        <w:t xml:space="preserve">                          </w:t>
      </w:r>
      <w:r w:rsidR="00CE23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элективного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курса</w:t>
      </w:r>
      <w:r w:rsidR="00AE21F4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AE21F4">
        <w:rPr>
          <w:rFonts w:ascii="Times New Roman" w:hAnsi="Times New Roman" w:cs="Times New Roman"/>
          <w:b/>
          <w:sz w:val="28"/>
          <w:szCs w:val="28"/>
        </w:rPr>
        <w:t>Основы российского законодательства</w:t>
      </w:r>
      <w:r w:rsidR="00341EDC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759D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9073"/>
        <w:gridCol w:w="2126"/>
        <w:gridCol w:w="1276"/>
      </w:tblGrid>
      <w:tr w:rsidR="004E57C8" w:rsidTr="005752EC">
        <w:trPr>
          <w:trHeight w:val="50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4E5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4E5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Название разделов и тем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4E5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AA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4E5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AA"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</w:p>
        </w:tc>
      </w:tr>
      <w:tr w:rsidR="005752EC" w:rsidTr="000E3EE4">
        <w:trPr>
          <w:trHeight w:val="26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C" w:rsidRDefault="0057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C" w:rsidRDefault="0057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C" w:rsidRPr="00D413AA" w:rsidRDefault="0057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A6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C" w:rsidRPr="00D413AA" w:rsidRDefault="0057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A6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3EE4" w:rsidTr="00D413A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EE4" w:rsidRDefault="000E3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EE4" w:rsidRDefault="00707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EE4" w:rsidRDefault="00707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EE4" w:rsidRDefault="00707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</w:tr>
      <w:tr w:rsidR="004E57C8" w:rsidTr="00D413A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380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4E57C8" w:rsidP="00A104BE">
            <w:pPr>
              <w:spacing w:line="0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право.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8F7114" w:rsidP="00A10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8F7114" w:rsidP="006C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7C8" w:rsidTr="00D413A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380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4E57C8" w:rsidP="00A104BE">
            <w:pPr>
              <w:spacing w:line="0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Налоговое право.</w:t>
            </w:r>
            <w:r w:rsidRPr="00D4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4E57C8" w:rsidP="00A10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3E7031" w:rsidP="006C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7C8" w:rsidTr="00D413A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380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4E57C8" w:rsidP="00A104B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Семейное  право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4E57C8" w:rsidP="00A10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8F71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8F7114" w:rsidP="006C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7C8" w:rsidTr="00D413A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380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4E57C8" w:rsidP="00A104B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 право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8F7114" w:rsidP="00A10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8F7114" w:rsidP="006C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7C8" w:rsidTr="00D413A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380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4E57C8" w:rsidP="00A104B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Административное право.</w:t>
            </w:r>
            <w:r w:rsidRPr="00D4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8F7114" w:rsidP="00A10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8F7114" w:rsidP="006C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7C8" w:rsidTr="00D413A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380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4E57C8" w:rsidP="00A104B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Уголовное право.</w:t>
            </w:r>
            <w:r w:rsidRPr="00D4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8F7114" w:rsidP="00A10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8F7114" w:rsidP="006C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7C8" w:rsidTr="008F7114">
        <w:trPr>
          <w:trHeight w:val="25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380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8F7114" w:rsidP="00A104B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Процессуальное право.</w:t>
            </w:r>
            <w:r w:rsidR="004E57C8" w:rsidRPr="00D4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4E57C8" w:rsidP="00A10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Pr="00D413AA" w:rsidRDefault="003E7031" w:rsidP="006C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114" w:rsidTr="00380ECD">
        <w:trPr>
          <w:trHeight w:val="24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14" w:rsidRDefault="00380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14" w:rsidRDefault="008F7114" w:rsidP="00A104B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Правовая культура и правосознание</w:t>
            </w:r>
            <w:r w:rsidRPr="008F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14" w:rsidRDefault="008F7114" w:rsidP="00A10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14" w:rsidRDefault="008F7114" w:rsidP="006C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C8" w:rsidTr="00D413A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7C8" w:rsidRDefault="004E5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4E5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4E5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4E5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E703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87286" w:rsidRDefault="00087286" w:rsidP="00934BD6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2952FE" w:rsidRDefault="002952FE" w:rsidP="002952FE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                                </w:t>
      </w:r>
    </w:p>
    <w:p w:rsidR="00461BC6" w:rsidRDefault="00ED5C64" w:rsidP="00461B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444444"/>
          <w:sz w:val="14"/>
          <w:szCs w:val="14"/>
        </w:rPr>
        <w:t xml:space="preserve">                                                                                                                  </w:t>
      </w:r>
      <w:r w:rsidR="00461BC6">
        <w:rPr>
          <w:rFonts w:ascii="Times New Roman" w:hAnsi="Times New Roman" w:cs="Times New Roman"/>
          <w:b/>
          <w:sz w:val="28"/>
          <w:szCs w:val="28"/>
        </w:rPr>
        <w:t>Содержание занятий элективного курса.</w:t>
      </w:r>
    </w:p>
    <w:p w:rsidR="00A5370E" w:rsidRDefault="00A5370E" w:rsidP="00461B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7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5370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5370E" w:rsidRDefault="00A5370E" w:rsidP="00461B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A5370E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proofErr w:type="gramStart"/>
      <w:r w:rsidRPr="00A5370E">
        <w:rPr>
          <w:rFonts w:ascii="Times New Roman" w:hAnsi="Times New Roman" w:cs="Times New Roman"/>
          <w:b/>
          <w:sz w:val="24"/>
          <w:szCs w:val="24"/>
        </w:rPr>
        <w:t>1.</w:t>
      </w:r>
      <w:r w:rsidR="004A6D42">
        <w:rPr>
          <w:rFonts w:ascii="Times New Roman" w:hAnsi="Times New Roman" w:cs="Times New Roman"/>
          <w:b/>
          <w:sz w:val="24"/>
          <w:szCs w:val="24"/>
        </w:rPr>
        <w:t>Конституционное</w:t>
      </w:r>
      <w:proofErr w:type="gramEnd"/>
      <w:r w:rsidR="004A6D42">
        <w:rPr>
          <w:rFonts w:ascii="Times New Roman" w:hAnsi="Times New Roman" w:cs="Times New Roman"/>
          <w:b/>
          <w:sz w:val="24"/>
          <w:szCs w:val="24"/>
        </w:rPr>
        <w:t xml:space="preserve"> право. – 7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5370E" w:rsidRPr="00A5370E" w:rsidRDefault="00A5370E" w:rsidP="00461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70E">
        <w:rPr>
          <w:rFonts w:ascii="Times New Roman" w:hAnsi="Times New Roman" w:cs="Times New Roman"/>
          <w:sz w:val="24"/>
          <w:szCs w:val="24"/>
        </w:rPr>
        <w:t xml:space="preserve">Конституции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России. История принятия и общая характеристика Конституции Российской Федерации. Федеративное устройство. Президент Российской Федерации. </w:t>
      </w:r>
      <w:r w:rsidR="00C468B5">
        <w:rPr>
          <w:rFonts w:ascii="Times New Roman" w:hAnsi="Times New Roman" w:cs="Times New Roman"/>
          <w:sz w:val="24"/>
          <w:szCs w:val="24"/>
        </w:rPr>
        <w:t xml:space="preserve"> Федеральное собрание. Совет Федерации. Государственная Дума. Правительство Российской Федерации. Судебная власть в Российской Федерации. Прокуратура. Местное самоуправление.</w:t>
      </w:r>
    </w:p>
    <w:p w:rsidR="00323566" w:rsidRDefault="00323566" w:rsidP="008336F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="009C1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1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proofErr w:type="gramStart"/>
      <w:r w:rsidR="009C1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B5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gramEnd"/>
      <w:r w:rsidR="00B5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право. – 3 часа.</w:t>
      </w:r>
    </w:p>
    <w:p w:rsidR="00B5010A" w:rsidRPr="00B5010A" w:rsidRDefault="00B5010A" w:rsidP="008336F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10A">
        <w:rPr>
          <w:rFonts w:ascii="Times New Roman" w:hAnsi="Times New Roman" w:cs="Times New Roman"/>
          <w:bCs/>
          <w:color w:val="000000"/>
          <w:sz w:val="24"/>
          <w:szCs w:val="24"/>
        </w:rPr>
        <w:t>Понятие и источники экологического права.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Общая характеристика и особенности экологического права. Право человека на благоприятную окружающую среду. Основные экологические права граждан, закрепленные в Конституции Российской Федерации.  Способы защиты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экологических  прав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Экологические правонарушения. Юридическая ответственность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за  экологические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правонарушения.</w:t>
      </w:r>
    </w:p>
    <w:p w:rsidR="001A4D55" w:rsidRPr="00B5010A" w:rsidRDefault="00323566" w:rsidP="008336F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1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</w:t>
      </w:r>
      <w:r w:rsidR="00A5370E" w:rsidRPr="00B501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 w:rsidR="00B5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Раздел 3</w:t>
      </w:r>
      <w:r w:rsidR="001A4D55" w:rsidRPr="00833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Гражданское право</w:t>
      </w:r>
      <w:r w:rsidR="00813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–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часов.</w:t>
      </w:r>
      <w:r w:rsidR="001A4D55" w:rsidRPr="00833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4D55" w:rsidRDefault="00265B6C" w:rsidP="008336F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A00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Гражданский кодекс РФ. </w:t>
      </w:r>
      <w:r w:rsidR="001A4D55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>Субъект</w:t>
      </w:r>
      <w:r w:rsidR="00813CC6">
        <w:rPr>
          <w:rFonts w:ascii="Times New Roman" w:hAnsi="Times New Roman" w:cs="Times New Roman"/>
          <w:bCs/>
          <w:color w:val="000000"/>
          <w:sz w:val="24"/>
          <w:szCs w:val="24"/>
        </w:rPr>
        <w:t>ы и объекты гражданского права.</w:t>
      </w:r>
      <w:r w:rsidR="0032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23566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4D55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Организационно-правовые формы предпринимательской деятельности. </w:t>
      </w:r>
      <w:r w:rsidR="0032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Юридические лица. Право собственности. </w:t>
      </w:r>
      <w:r w:rsidR="0081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Наследование. Страхование. </w:t>
      </w:r>
      <w:r w:rsidR="0032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Обязательственное право. </w:t>
      </w:r>
      <w:r w:rsidR="001A4D55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>Сделки. Отдельные виды гражданско-правовых договоров (купля-продажа, подряд, аренда, оказание услуг). Имуществе</w:t>
      </w:r>
      <w:r w:rsidR="00813CC6">
        <w:rPr>
          <w:rFonts w:ascii="Times New Roman" w:hAnsi="Times New Roman" w:cs="Times New Roman"/>
          <w:bCs/>
          <w:color w:val="000000"/>
          <w:sz w:val="24"/>
          <w:szCs w:val="24"/>
        </w:rPr>
        <w:t>нные и неимущественные права. Защита материальных и нематериальных прав. Причинение и возмещение вреда.</w:t>
      </w:r>
    </w:p>
    <w:p w:rsidR="00323566" w:rsidRDefault="00323566" w:rsidP="008336F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323566" w:rsidRPr="00323566" w:rsidRDefault="00323566" w:rsidP="008336F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B5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Раздел 4</w:t>
      </w:r>
      <w:r w:rsidR="00813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Налоговое право. – 3</w:t>
      </w:r>
      <w:r w:rsidRPr="0032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часа.</w:t>
      </w:r>
    </w:p>
    <w:p w:rsidR="001A4D55" w:rsidRPr="00323566" w:rsidRDefault="00265B6C" w:rsidP="008336F1">
      <w:pPr>
        <w:spacing w:after="0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A00D95">
        <w:rPr>
          <w:rFonts w:ascii="Times New Roman" w:hAnsi="Times New Roman" w:cs="Times New Roman"/>
          <w:color w:val="000000"/>
          <w:sz w:val="24"/>
          <w:szCs w:val="24"/>
        </w:rPr>
        <w:t xml:space="preserve">Налоговый кодекс РФ.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566" w:rsidRPr="00323566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Налоговое право. Налоговые органы. </w:t>
      </w:r>
      <w:r w:rsidR="00323566">
        <w:rPr>
          <w:rFonts w:ascii="Times New Roman" w:hAnsi="Times New Roman" w:cs="Times New Roman"/>
          <w:color w:val="000000"/>
          <w:sz w:val="24"/>
          <w:szCs w:val="24"/>
        </w:rPr>
        <w:t>Аудит. Виды налогов. Налогообложение юридических лиц. Налоги с физических лиц. Ответственность за уклонение от уплаты налогов.</w:t>
      </w:r>
    </w:p>
    <w:p w:rsidR="001A4D55" w:rsidRPr="008336F1" w:rsidRDefault="00323566" w:rsidP="008336F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35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B5010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A4D55" w:rsidRPr="003235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5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1A4D55" w:rsidRPr="00833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Семейное право</w:t>
      </w:r>
      <w:r w:rsidR="00813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– 3 часа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A4D55" w:rsidRPr="00833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4D55" w:rsidRPr="008336F1" w:rsidRDefault="00265B6C" w:rsidP="00B5010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A00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Семейный кодекс РФ.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4D55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Семейные правоотношения. Брак. </w:t>
      </w:r>
      <w:r w:rsidR="0032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Условия его заключения.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Имущественные и личные неимущественные п</w:t>
      </w:r>
      <w:r w:rsidR="0032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рава и обязанности супругов. </w:t>
      </w:r>
      <w:r w:rsidR="001A4D55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Брачный контракт. </w:t>
      </w:r>
      <w:r w:rsidR="0032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Прекращение брачных отношений. Развод.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Правовые отношения родителей и детей. </w:t>
      </w:r>
      <w:r w:rsidR="001A4D55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>Права, обязанности и ответственность членов семьи.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Эмансипация несовершеннолетних. Усыновление (удочерение). Опека и попечительство.</w:t>
      </w:r>
    </w:p>
    <w:p w:rsidR="001A4D55" w:rsidRPr="008336F1" w:rsidRDefault="00B5010A" w:rsidP="00B501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 6</w:t>
      </w:r>
      <w:proofErr w:type="gramEnd"/>
      <w:r w:rsidR="001A4D55" w:rsidRPr="00833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Трудовое право</w:t>
      </w:r>
      <w:r w:rsidR="00813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– 3</w:t>
      </w:r>
      <w:r w:rsidR="0032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часов.</w:t>
      </w:r>
      <w:r w:rsidR="001A4D55" w:rsidRPr="00833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5010A" w:rsidRDefault="00265B6C" w:rsidP="00B5010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A00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Трудовой кодекс РФ.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Понятие трудовых отношений. Трудоустройство. </w:t>
      </w:r>
      <w:r w:rsidR="001A4D55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Трудовой договор, порядок его заключения и расторжения.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Коллективный договор. </w:t>
      </w:r>
      <w:r w:rsidR="001A4D55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Рабочее время и время отдыха.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Оплата труда и виды оплаты труда. Охрана труда. </w:t>
      </w:r>
      <w:r w:rsidR="001A4D55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>Трудовые споры и порядок их рассмотрения. Дисциплинарная ответственность работника. Защита трудовых прав. Правовые основы социальной защиты и обеспечения</w:t>
      </w:r>
      <w:r w:rsidR="00B5010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A4D55" w:rsidRPr="00B5010A" w:rsidRDefault="00B5010A" w:rsidP="00B5010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Раздел 7</w:t>
      </w:r>
      <w:r w:rsidR="001A4D55" w:rsidRPr="00833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Административное право</w:t>
      </w:r>
      <w:r w:rsidR="00F05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– 3 часа</w:t>
      </w:r>
      <w:r w:rsidR="0032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A4D55" w:rsidRPr="00833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4D55" w:rsidRPr="008336F1" w:rsidRDefault="00265B6C" w:rsidP="008336F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813CC6">
        <w:rPr>
          <w:rFonts w:ascii="Times New Roman" w:hAnsi="Times New Roman" w:cs="Times New Roman"/>
          <w:bCs/>
          <w:color w:val="000000"/>
          <w:sz w:val="24"/>
          <w:szCs w:val="24"/>
        </w:rPr>
        <w:t>Понятие и и</w:t>
      </w:r>
      <w:r w:rsidR="00A00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сточники административного права. </w:t>
      </w:r>
      <w:r w:rsidR="001A4D55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Административные правоотношения. </w:t>
      </w:r>
      <w:r w:rsidR="00A00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Субъекты административных правоотношений.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Административные правонарушения. </w:t>
      </w:r>
      <w:r w:rsidR="001A4D55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>Основания административной ответственности. Производство по делам об административных правонарушениях. Органы и способы рассмотрения административных споров.</w:t>
      </w:r>
      <w:r w:rsidR="0081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Административные наказания.</w:t>
      </w:r>
    </w:p>
    <w:p w:rsidR="001A4D55" w:rsidRPr="008336F1" w:rsidRDefault="00B5010A" w:rsidP="00B501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Раздел 8</w:t>
      </w:r>
      <w:r w:rsidR="001A4D55" w:rsidRPr="00833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Уголовное право</w:t>
      </w:r>
      <w:r w:rsidR="00F05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– 3 часа</w:t>
      </w:r>
      <w:r w:rsidR="0032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A4D55" w:rsidRPr="00833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336F1" w:rsidRPr="008336F1" w:rsidRDefault="00265B6C" w:rsidP="00265B6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Понятие и источники уголовного права. </w:t>
      </w:r>
      <w:r w:rsidR="00CE233B" w:rsidRPr="00833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36F1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преступления и наказания.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Виды преступлений. Уголовная ответственность. Наказание. </w:t>
      </w:r>
      <w:r w:rsidR="008336F1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Действие уголовного закона.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Обстоятельства смягчающие 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обстоятельства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отягчающие наказание. </w:t>
      </w:r>
      <w:r w:rsidR="00911C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Уголовная ответственность несовершеннолетних. </w:t>
      </w:r>
      <w:r w:rsidR="008336F1" w:rsidRPr="008336F1">
        <w:rPr>
          <w:rFonts w:ascii="Times New Roman" w:hAnsi="Times New Roman" w:cs="Times New Roman"/>
          <w:bCs/>
          <w:color w:val="000000"/>
          <w:sz w:val="24"/>
          <w:szCs w:val="24"/>
        </w:rPr>
        <w:t>Защита прав обвиняемого, потерпевшего, свидетеля в уголовном процессе.</w:t>
      </w:r>
    </w:p>
    <w:p w:rsidR="00323566" w:rsidRPr="004E57C8" w:rsidRDefault="00B5010A" w:rsidP="008336F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Раздел 9</w:t>
      </w:r>
      <w:r w:rsidR="00F05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Процессуальное право.</w:t>
      </w:r>
      <w:r w:rsidR="00323566" w:rsidRPr="004E5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4 часа.</w:t>
      </w:r>
    </w:p>
    <w:p w:rsidR="00592878" w:rsidRDefault="00911CC3" w:rsidP="008336F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1C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Гражданское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процессуальное право (гражданский процесс).</w:t>
      </w:r>
      <w:r w:rsidR="00F05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Принципы гражданского </w:t>
      </w:r>
      <w:r w:rsidR="004E57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судопроизводства. </w:t>
      </w:r>
      <w:r w:rsidR="00F05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Арбитражный процесс.</w:t>
      </w:r>
      <w:r w:rsidR="00F05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5593" w:rsidRPr="00F05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Процессуальное право: уголовный процесс</w:t>
      </w:r>
      <w:r w:rsidR="00F05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E57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Принципы уголовного судопроизвод</w:t>
      </w:r>
      <w:r w:rsidR="00F05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ства</w:t>
      </w:r>
      <w:r w:rsidR="004E57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Презумпция невиновности. Суд присяжных заседателей.</w:t>
      </w:r>
      <w:r w:rsidR="00F05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Процессуальное право: административная юрисдикция.  Конституционное судопроизводство.  </w:t>
      </w:r>
    </w:p>
    <w:p w:rsidR="00B5010A" w:rsidRPr="008F7114" w:rsidRDefault="00B5010A" w:rsidP="008336F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7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Раздел 10. Правовая культура и правосознание. – 2 часа.</w:t>
      </w:r>
    </w:p>
    <w:p w:rsidR="00B5010A" w:rsidRPr="00323566" w:rsidRDefault="00B5010A" w:rsidP="008336F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4B3D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онятие правовой культуры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Правовая культура общества. Правовая культура личности. </w:t>
      </w:r>
      <w:r w:rsidR="008F71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Особенности правовой культуры личности. Взаимосвязь правового государства и правовой культуры. Правосознание как </w:t>
      </w:r>
      <w:proofErr w:type="gramStart"/>
      <w:r w:rsidR="008F71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компонент  правовой</w:t>
      </w:r>
      <w:proofErr w:type="gramEnd"/>
      <w:r w:rsidR="008F71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культуры. Виды правосознания. </w:t>
      </w:r>
      <w:proofErr w:type="gramStart"/>
      <w:r w:rsidR="008F71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Классификация  правосознания</w:t>
      </w:r>
      <w:proofErr w:type="gramEnd"/>
      <w:r w:rsidR="008F71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степени отражения действительности. Правовая деятельность. Юридические специальности. Совершенствование правовой культуры. Условия формирования и совершенствования правовой культуры.</w:t>
      </w:r>
    </w:p>
    <w:p w:rsidR="001A4D55" w:rsidRPr="00323566" w:rsidRDefault="001A4D55" w:rsidP="00095D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DFD" w:rsidRDefault="004E57C8" w:rsidP="00095D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095DFD"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Календарно-тематическое планирование курса. </w:t>
      </w:r>
    </w:p>
    <w:p w:rsidR="00095DFD" w:rsidRDefault="00095DFD" w:rsidP="00095D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a4"/>
        <w:tblW w:w="21798" w:type="dxa"/>
        <w:tblLook w:val="04A0" w:firstRow="1" w:lastRow="0" w:firstColumn="1" w:lastColumn="0" w:noHBand="0" w:noVBand="1"/>
      </w:tblPr>
      <w:tblGrid>
        <w:gridCol w:w="1101"/>
        <w:gridCol w:w="1134"/>
        <w:gridCol w:w="9355"/>
        <w:gridCol w:w="2552"/>
        <w:gridCol w:w="2552"/>
        <w:gridCol w:w="2552"/>
        <w:gridCol w:w="2552"/>
      </w:tblGrid>
      <w:tr w:rsidR="00095DFD" w:rsidTr="00DA1C44">
        <w:trPr>
          <w:gridAfter w:val="3"/>
          <w:wAfter w:w="765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1C6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95DFD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09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09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 занятия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09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Тип занятия</w:t>
            </w:r>
          </w:p>
        </w:tc>
      </w:tr>
      <w:tr w:rsidR="004A6D42" w:rsidTr="004A6D42">
        <w:trPr>
          <w:gridAfter w:val="3"/>
          <w:wAfter w:w="7656" w:type="dxa"/>
          <w:trHeight w:val="335"/>
        </w:trPr>
        <w:tc>
          <w:tcPr>
            <w:tcW w:w="14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Pr="004A6D42" w:rsidRDefault="004A6D42" w:rsidP="004A6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A5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A537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A1C44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Конституционное</w:t>
            </w:r>
            <w:proofErr w:type="gramEnd"/>
            <w:r w:rsidR="00DA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право. –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3D182F" w:rsidTr="00482590">
        <w:trPr>
          <w:gridAfter w:val="3"/>
          <w:wAfter w:w="7656" w:type="dxa"/>
          <w:trHeight w:val="1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2F" w:rsidRDefault="00DA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2F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2F" w:rsidRDefault="00DA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70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История принятия и общая характеристика Конституции РФ.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2F" w:rsidRDefault="00DA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4A6D42" w:rsidTr="00482590">
        <w:trPr>
          <w:gridAfter w:val="3"/>
          <w:wAfter w:w="7656" w:type="dxa"/>
          <w:trHeight w:val="1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48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42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DA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DA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4A6D42" w:rsidTr="00482590">
        <w:trPr>
          <w:gridAfter w:val="3"/>
          <w:wAfter w:w="7656" w:type="dxa"/>
          <w:trHeight w:val="1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48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42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48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48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4A6D42" w:rsidTr="00482590">
        <w:trPr>
          <w:gridAfter w:val="3"/>
          <w:wAfter w:w="7656" w:type="dxa"/>
          <w:trHeight w:val="1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48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42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48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собрание. Совет Федерации. Государственная Дума.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48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4A6D42" w:rsidTr="00482590">
        <w:trPr>
          <w:gridAfter w:val="3"/>
          <w:wAfter w:w="7656" w:type="dxa"/>
          <w:trHeight w:val="1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48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42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13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13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4A6D42" w:rsidTr="00482590">
        <w:trPr>
          <w:gridAfter w:val="3"/>
          <w:wAfter w:w="7656" w:type="dxa"/>
          <w:trHeight w:val="1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48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42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13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власть в Российской Федерации. Прокуратура.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13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4A6D42" w:rsidTr="00482590">
        <w:trPr>
          <w:gridAfter w:val="3"/>
          <w:wAfter w:w="7656" w:type="dxa"/>
          <w:trHeight w:val="1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48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42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13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13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1309CA" w:rsidTr="00A749C2">
        <w:trPr>
          <w:gridAfter w:val="3"/>
          <w:wAfter w:w="7656" w:type="dxa"/>
          <w:trHeight w:val="194"/>
        </w:trPr>
        <w:tc>
          <w:tcPr>
            <w:tcW w:w="14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9CA" w:rsidRPr="00BB4408" w:rsidRDefault="001309CA" w:rsidP="00BB440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44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Раздел </w:t>
            </w:r>
            <w:proofErr w:type="gramStart"/>
            <w:r w:rsidR="00BB44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2.Экологическое</w:t>
            </w:r>
            <w:proofErr w:type="gramEnd"/>
            <w:r w:rsidR="00BB44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право. – 3 часа.</w:t>
            </w:r>
          </w:p>
        </w:tc>
      </w:tr>
      <w:tr w:rsidR="001309CA" w:rsidTr="00482590">
        <w:trPr>
          <w:gridAfter w:val="3"/>
          <w:wAfter w:w="7656" w:type="dxa"/>
          <w:trHeight w:val="1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9CA" w:rsidRDefault="0013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CA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9CA" w:rsidRDefault="00BB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и источники экологического права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9CA" w:rsidRDefault="00BB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4A6D42" w:rsidTr="00482590">
        <w:trPr>
          <w:gridAfter w:val="3"/>
          <w:wAfter w:w="7656" w:type="dxa"/>
          <w:trHeight w:val="1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13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42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BB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экологические права граждан, закрепленные в Конституции РФ.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BB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4A6D42" w:rsidTr="00482590">
        <w:trPr>
          <w:gridAfter w:val="3"/>
          <w:wAfter w:w="7656" w:type="dxa"/>
          <w:trHeight w:val="1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13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42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BB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Экологические правонарушения. Юридическая ответственность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 экологические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правонарушения.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42" w:rsidRDefault="00BB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095DFD" w:rsidTr="00F12B7A">
        <w:trPr>
          <w:gridAfter w:val="3"/>
          <w:wAfter w:w="7656" w:type="dxa"/>
        </w:trPr>
        <w:tc>
          <w:tcPr>
            <w:tcW w:w="14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FD" w:rsidRPr="00E5729E" w:rsidRDefault="00174DEE" w:rsidP="00E5729E">
            <w:pPr>
              <w:shd w:val="clear" w:color="auto" w:fill="FFFFFF"/>
              <w:spacing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781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781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Гражданское право. – 3 часа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D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</w:t>
            </w:r>
          </w:p>
        </w:tc>
      </w:tr>
      <w:tr w:rsidR="004E57C8" w:rsidTr="00482590">
        <w:trPr>
          <w:gridAfter w:val="3"/>
          <w:wAfter w:w="7656" w:type="dxa"/>
          <w:trHeight w:val="42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8F3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7C8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3F6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РФ. </w:t>
            </w:r>
            <w:r w:rsidR="00982FF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предпринимательской деятельности.</w:t>
            </w:r>
            <w:r w:rsidR="00781C91">
              <w:rPr>
                <w:rFonts w:ascii="Times New Roman" w:hAnsi="Times New Roman" w:cs="Times New Roman"/>
                <w:sz w:val="24"/>
                <w:szCs w:val="24"/>
              </w:rPr>
              <w:t xml:space="preserve"> Право собственности.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98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4E57C8" w:rsidTr="00482590">
        <w:trPr>
          <w:gridAfter w:val="3"/>
          <w:wAfter w:w="7656" w:type="dxa"/>
          <w:trHeight w:val="25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8F3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7C8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98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Наследование. Страхование.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98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4E57C8" w:rsidTr="00482590">
        <w:trPr>
          <w:gridAfter w:val="3"/>
          <w:wAfter w:w="7656" w:type="dxa"/>
          <w:trHeight w:val="25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8F3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7C8" w:rsidRDefault="00DF3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98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Обязательственное право.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C8" w:rsidRDefault="0098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095DFD" w:rsidTr="00F12B7A">
        <w:trPr>
          <w:gridAfter w:val="3"/>
          <w:wAfter w:w="7656" w:type="dxa"/>
        </w:trPr>
        <w:tc>
          <w:tcPr>
            <w:tcW w:w="14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FD" w:rsidRPr="00E5729E" w:rsidRDefault="00095DFD" w:rsidP="00E5729E">
            <w:pPr>
              <w:shd w:val="clear" w:color="auto" w:fill="FFFFFF"/>
              <w:spacing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66E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82F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</w:t>
            </w:r>
            <w:r w:rsidR="00982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Налоговое право</w:t>
            </w:r>
            <w:r w:rsidR="00E5729E" w:rsidRPr="000D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E57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3 часа.</w:t>
            </w:r>
          </w:p>
        </w:tc>
      </w:tr>
      <w:tr w:rsidR="00095DFD" w:rsidTr="00482590">
        <w:trPr>
          <w:gridAfter w:val="3"/>
          <w:wAfter w:w="765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3F60C2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FD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982FFE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Налоговый кодекс РФ. Налогообложение. Налогоплательщики. Налоговые органы.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095DFD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095DFD" w:rsidTr="00482590">
        <w:trPr>
          <w:gridAfter w:val="3"/>
          <w:wAfter w:w="765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3F60C2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FD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982FFE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налогов. Ответственность за уклонение от уплаты налогов.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095DFD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095DFD" w:rsidTr="00482590">
        <w:trPr>
          <w:gridAfter w:val="3"/>
          <w:wAfter w:w="765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3F60C2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FD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982FFE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Налогообложение физических и юридических лиц.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566E9C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095DFD" w:rsidTr="00F12B7A">
        <w:trPr>
          <w:gridAfter w:val="3"/>
          <w:wAfter w:w="7656" w:type="dxa"/>
        </w:trPr>
        <w:tc>
          <w:tcPr>
            <w:tcW w:w="14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FD" w:rsidRPr="00566E9C" w:rsidRDefault="00095DFD" w:rsidP="00F12B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66E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4C0F2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6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</w:t>
            </w:r>
            <w:r w:rsidR="003F6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Семейное право. – 3 часа</w:t>
            </w:r>
            <w:r w:rsidR="00566E9C" w:rsidRPr="00305D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95DFD" w:rsidTr="00482590">
        <w:trPr>
          <w:gridAfter w:val="3"/>
          <w:wAfter w:w="765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FE596B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FD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4C0F27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 РФ. Правовое регулирование брачных отношений.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DFD" w:rsidRDefault="00095DFD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1F37D6" w:rsidTr="00482590">
        <w:trPr>
          <w:gridAfter w:val="3"/>
          <w:wAfter w:w="765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F37D6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6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4C0F27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супругов.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F37D6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1F37D6" w:rsidTr="00482590">
        <w:trPr>
          <w:gridAfter w:val="3"/>
          <w:wAfter w:w="7656" w:type="dxa"/>
          <w:trHeight w:val="34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F37D6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0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6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4C0F27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и детей.</w:t>
            </w:r>
            <w:r w:rsidR="003F60C2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Усыновление (удочерение), опека, попечительство.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4C0F27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1F37D6" w:rsidTr="00F12B7A">
        <w:trPr>
          <w:gridAfter w:val="3"/>
          <w:wAfter w:w="7656" w:type="dxa"/>
        </w:trPr>
        <w:tc>
          <w:tcPr>
            <w:tcW w:w="14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6" w:rsidRPr="001F37D6" w:rsidRDefault="001F37D6" w:rsidP="00F12B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="004C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0A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 6</w:t>
            </w:r>
            <w:r w:rsidR="004C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Трудовое право</w:t>
            </w:r>
            <w:r w:rsidRPr="000D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F6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3 часа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F37D6" w:rsidTr="00482590">
        <w:trPr>
          <w:gridAfter w:val="3"/>
          <w:wAfter w:w="765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3F60C2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6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322F1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</w:t>
            </w:r>
            <w:r w:rsidR="003F60C2">
              <w:rPr>
                <w:rFonts w:ascii="Times New Roman" w:hAnsi="Times New Roman" w:cs="Times New Roman"/>
                <w:sz w:val="24"/>
                <w:szCs w:val="24"/>
              </w:rPr>
              <w:t xml:space="preserve">екс РФ.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0C2">
              <w:rPr>
                <w:rFonts w:ascii="Times New Roman" w:hAnsi="Times New Roman" w:cs="Times New Roman"/>
                <w:sz w:val="24"/>
                <w:szCs w:val="24"/>
              </w:rPr>
              <w:t>Трудовой договор. Коллективный договор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F37D6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1F37D6" w:rsidTr="00482590">
        <w:trPr>
          <w:gridAfter w:val="3"/>
          <w:wAfter w:w="765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3F60C2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6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322F1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время и время отдыха.</w:t>
            </w:r>
            <w:r w:rsidR="003F60C2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  <w:proofErr w:type="gramStart"/>
            <w:r w:rsidR="003F60C2">
              <w:rPr>
                <w:rFonts w:ascii="Times New Roman" w:hAnsi="Times New Roman" w:cs="Times New Roman"/>
                <w:sz w:val="24"/>
                <w:szCs w:val="24"/>
              </w:rPr>
              <w:t>труда .</w:t>
            </w:r>
            <w:proofErr w:type="gramEnd"/>
            <w:r w:rsidR="003F60C2">
              <w:rPr>
                <w:rFonts w:ascii="Times New Roman" w:hAnsi="Times New Roman" w:cs="Times New Roman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F37D6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1F37D6" w:rsidTr="00482590">
        <w:trPr>
          <w:gridAfter w:val="3"/>
          <w:wAfter w:w="765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3F60C2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6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322F1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споры. Ответственность по трудовому праву.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F37D6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1F37D6" w:rsidTr="00F12B7A">
        <w:trPr>
          <w:gridAfter w:val="3"/>
          <w:wAfter w:w="7656" w:type="dxa"/>
        </w:trPr>
        <w:tc>
          <w:tcPr>
            <w:tcW w:w="14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6" w:rsidRPr="007245CF" w:rsidRDefault="007245CF" w:rsidP="00F12B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E8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0A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E4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Административное право. – 3 часа</w:t>
            </w:r>
            <w:r w:rsidR="0013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F37D6" w:rsidTr="00482590">
        <w:trPr>
          <w:gridAfter w:val="3"/>
          <w:wAfter w:w="765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FE596B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6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322F1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F3">
              <w:rPr>
                <w:rFonts w:ascii="Times New Roman" w:hAnsi="Times New Roman" w:cs="Times New Roman"/>
                <w:sz w:val="24"/>
                <w:szCs w:val="24"/>
              </w:rPr>
              <w:t>Источники админист</w:t>
            </w:r>
            <w:r w:rsidR="004E472E">
              <w:rPr>
                <w:rFonts w:ascii="Times New Roman" w:hAnsi="Times New Roman" w:cs="Times New Roman"/>
                <w:sz w:val="24"/>
                <w:szCs w:val="24"/>
              </w:rPr>
              <w:t xml:space="preserve">ративного права.  </w:t>
            </w:r>
            <w:r w:rsidR="00D4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правоотношения. </w:t>
            </w:r>
            <w:proofErr w:type="gramStart"/>
            <w:r w:rsidR="004E472E">
              <w:rPr>
                <w:rFonts w:ascii="Times New Roman" w:hAnsi="Times New Roman" w:cs="Times New Roman"/>
                <w:sz w:val="24"/>
                <w:szCs w:val="24"/>
              </w:rPr>
              <w:t>Субъекты  и</w:t>
            </w:r>
            <w:proofErr w:type="gramEnd"/>
            <w:r w:rsidR="004E472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административного права.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F37D6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1F37D6" w:rsidTr="00482590">
        <w:trPr>
          <w:gridAfter w:val="3"/>
          <w:wAfter w:w="7656" w:type="dxa"/>
          <w:trHeight w:val="2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1F37D6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6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E85CE0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6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FB4F7C" w:rsidTr="00482590">
        <w:trPr>
          <w:gridAfter w:val="3"/>
          <w:wAfter w:w="7656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F7C" w:rsidRDefault="001322F1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7C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F7C" w:rsidRDefault="00E85CE0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наказания. Административная ответственность несовершеннолетних.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F7C" w:rsidRDefault="00E85CE0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F12B7A" w:rsidTr="00E85CE0">
        <w:trPr>
          <w:trHeight w:val="261"/>
        </w:trPr>
        <w:tc>
          <w:tcPr>
            <w:tcW w:w="14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Pr="00DD4BBF" w:rsidRDefault="00F12B7A" w:rsidP="00F12B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</w:t>
            </w:r>
            <w:r w:rsidR="000A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Тема 8</w:t>
            </w:r>
            <w:r w:rsidRPr="00F12B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4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Уголовное право. – 3 часа</w:t>
            </w:r>
            <w:r w:rsidR="00E8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12B7A" w:rsidRDefault="00F12B7A" w:rsidP="00F12B7A"/>
        </w:tc>
        <w:tc>
          <w:tcPr>
            <w:tcW w:w="2552" w:type="dxa"/>
          </w:tcPr>
          <w:p w:rsidR="00F12B7A" w:rsidRDefault="00F12B7A" w:rsidP="00F12B7A"/>
        </w:tc>
        <w:tc>
          <w:tcPr>
            <w:tcW w:w="2552" w:type="dxa"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7A" w:rsidTr="00482590">
        <w:trPr>
          <w:gridAfter w:val="3"/>
          <w:wAfter w:w="7656" w:type="dxa"/>
          <w:trHeight w:val="27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7A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E85CE0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право. Принципы уголовного права. Уголовный кодекс РФ.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F12B7A" w:rsidTr="00482590">
        <w:trPr>
          <w:gridAfter w:val="3"/>
          <w:wAfter w:w="7656" w:type="dxa"/>
          <w:trHeight w:val="27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7A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E85CE0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Преступление.</w:t>
            </w:r>
            <w:r w:rsidR="004E472E">
              <w:rPr>
                <w:rFonts w:ascii="Times New Roman" w:hAnsi="Times New Roman" w:cs="Times New Roman"/>
                <w:sz w:val="24"/>
                <w:szCs w:val="24"/>
              </w:rPr>
              <w:t xml:space="preserve"> Виды преступлений. Уголовная ответственность. Наказание.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F12B7A" w:rsidTr="00482590">
        <w:trPr>
          <w:gridAfter w:val="3"/>
          <w:wAfter w:w="7656" w:type="dxa"/>
          <w:trHeight w:val="40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A14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E85CE0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смягчающие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отягчающие  наказание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72E">
              <w:rPr>
                <w:rFonts w:ascii="Times New Roman" w:hAnsi="Times New Roman" w:cs="Times New Roman"/>
                <w:sz w:val="24"/>
                <w:szCs w:val="24"/>
              </w:rPr>
              <w:t xml:space="preserve"> Уголовная ответственность несовершеннолетних.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F12B7A" w:rsidTr="00B36BC3">
        <w:trPr>
          <w:trHeight w:val="406"/>
        </w:trPr>
        <w:tc>
          <w:tcPr>
            <w:tcW w:w="14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Pr="00CE1757" w:rsidRDefault="00F12B7A" w:rsidP="00CE1757">
            <w:pPr>
              <w:shd w:val="clear" w:color="auto" w:fill="FFFFFF"/>
              <w:spacing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17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FE596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A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 9</w:t>
            </w:r>
            <w:r w:rsidR="00CE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E4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Процессуальное право</w:t>
            </w:r>
            <w:r w:rsidR="00FE5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– 4 часа.</w:t>
            </w:r>
          </w:p>
        </w:tc>
        <w:tc>
          <w:tcPr>
            <w:tcW w:w="2552" w:type="dxa"/>
          </w:tcPr>
          <w:p w:rsidR="00F12B7A" w:rsidRDefault="00F12B7A" w:rsidP="00F12B7A"/>
        </w:tc>
        <w:tc>
          <w:tcPr>
            <w:tcW w:w="2552" w:type="dxa"/>
          </w:tcPr>
          <w:p w:rsidR="00F12B7A" w:rsidRDefault="00F12B7A" w:rsidP="00F12B7A"/>
        </w:tc>
        <w:tc>
          <w:tcPr>
            <w:tcW w:w="2552" w:type="dxa"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7A" w:rsidTr="00482590">
        <w:trPr>
          <w:gridAfter w:val="3"/>
          <w:wAfter w:w="7656" w:type="dxa"/>
          <w:trHeight w:val="3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0A5BA8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7A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E596B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процессуальное право (гражданский процесс).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F12B7A" w:rsidTr="00482590">
        <w:trPr>
          <w:gridAfter w:val="3"/>
          <w:wAfter w:w="7656" w:type="dxa"/>
          <w:trHeight w:val="26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7A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0A5BA8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уголовного судопроизводства (уголовный процесс).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F12B7A" w:rsidTr="00482590">
        <w:trPr>
          <w:gridAfter w:val="3"/>
          <w:wAfter w:w="7656" w:type="dxa"/>
          <w:trHeight w:val="26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7A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0A5BA8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Процессуальное право: административная юрисдикция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F12B7A" w:rsidTr="00482590">
        <w:trPr>
          <w:gridAfter w:val="3"/>
          <w:wAfter w:w="7656" w:type="dxa"/>
          <w:trHeight w:val="2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F12B7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7A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0A5BA8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7A" w:rsidRDefault="002A6C2C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0A5BA8" w:rsidTr="00482590">
        <w:trPr>
          <w:gridAfter w:val="3"/>
          <w:wAfter w:w="7656" w:type="dxa"/>
          <w:trHeight w:val="368"/>
        </w:trPr>
        <w:tc>
          <w:tcPr>
            <w:tcW w:w="14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A8" w:rsidRPr="000A5BA8" w:rsidRDefault="000A5BA8" w:rsidP="000A5B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5BA8" w:rsidTr="00482590">
        <w:trPr>
          <w:gridAfter w:val="3"/>
          <w:wAfter w:w="7656" w:type="dxa"/>
          <w:trHeight w:val="2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A8" w:rsidRDefault="00B34C39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A8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A8" w:rsidRDefault="002A6C2C" w:rsidP="00F12B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281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онятие правовой культуры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Взаимосвязь правового государства и правовой культуры.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A8" w:rsidRDefault="002A6C2C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  <w:tr w:rsidR="000A5BA8" w:rsidTr="00482590">
        <w:trPr>
          <w:gridAfter w:val="3"/>
          <w:wAfter w:w="7656" w:type="dxa"/>
          <w:trHeight w:val="2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A8" w:rsidRDefault="00B34C39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A8" w:rsidRDefault="00DF373A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A8" w:rsidRDefault="002A6C2C" w:rsidP="00F12B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Правосознание как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компонент  правовой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культуры.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A8" w:rsidRDefault="002A6C2C" w:rsidP="00F1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</w:tr>
    </w:tbl>
    <w:p w:rsidR="00AF2DFB" w:rsidRDefault="00AF2DFB" w:rsidP="00095839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5839" w:rsidRPr="00160C37" w:rsidRDefault="00BC5D7E" w:rsidP="00BC5D7E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="00095839" w:rsidRPr="00BC5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Учебно-методические средства обучения:</w:t>
      </w:r>
    </w:p>
    <w:p w:rsidR="00BC5D7E" w:rsidRDefault="00BC5D7E" w:rsidP="0009583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BEF" w:rsidRPr="00F06496" w:rsidRDefault="005F6B00" w:rsidP="00F06496">
      <w:pPr>
        <w:shd w:val="clear" w:color="auto" w:fill="FFFFFF"/>
        <w:spacing w:after="0"/>
        <w:ind w:left="426"/>
        <w:textAlignment w:val="baseline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F06496">
        <w:rPr>
          <w:rFonts w:ascii="Times New Roman" w:hAnsi="Times New Roman" w:cs="Times New Roman"/>
          <w:sz w:val="24"/>
          <w:szCs w:val="24"/>
        </w:rPr>
        <w:t xml:space="preserve">А.Ф. Никитин. Право 10 - 11 </w:t>
      </w:r>
      <w:proofErr w:type="spellStart"/>
      <w:r w:rsidRPr="00F064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06496">
        <w:rPr>
          <w:rFonts w:ascii="Times New Roman" w:hAnsi="Times New Roman" w:cs="Times New Roman"/>
          <w:sz w:val="24"/>
          <w:szCs w:val="24"/>
        </w:rPr>
        <w:t>. М., Дрофа, 2011г.</w:t>
      </w:r>
      <w:r w:rsidR="00754BEF" w:rsidRPr="00F0649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54BEF" w:rsidRPr="00F06496" w:rsidRDefault="00754BEF" w:rsidP="00F06496">
      <w:pPr>
        <w:shd w:val="clear" w:color="auto" w:fill="FFFFFF"/>
        <w:spacing w:after="0"/>
        <w:ind w:left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0649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Конституция </w:t>
      </w:r>
      <w:r w:rsidRPr="00F0649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754BEF" w:rsidRDefault="00754BEF" w:rsidP="00F06496">
      <w:pPr>
        <w:shd w:val="clear" w:color="auto" w:fill="FFFFFF"/>
        <w:spacing w:after="0"/>
        <w:ind w:left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0649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Гражданский</w:t>
      </w:r>
      <w:r w:rsidRPr="00F06496">
        <w:rPr>
          <w:rFonts w:ascii="Times New Roman" w:hAnsi="Times New Roman" w:cs="Times New Roman"/>
          <w:color w:val="000000"/>
          <w:sz w:val="24"/>
          <w:szCs w:val="24"/>
        </w:rPr>
        <w:t> кодекс Российской Федерации.</w:t>
      </w:r>
    </w:p>
    <w:p w:rsidR="00F06496" w:rsidRDefault="00F06496" w:rsidP="00F06496">
      <w:pPr>
        <w:shd w:val="clear" w:color="auto" w:fill="FFFFFF"/>
        <w:spacing w:after="0"/>
        <w:ind w:left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</w:t>
      </w:r>
      <w:r w:rsidR="008F7114">
        <w:rPr>
          <w:rFonts w:ascii="Times New Roman" w:hAnsi="Times New Roman" w:cs="Times New Roman"/>
          <w:color w:val="000000"/>
          <w:sz w:val="24"/>
          <w:szCs w:val="24"/>
        </w:rPr>
        <w:t>данско-процессуальный кодекс РФ.</w:t>
      </w:r>
    </w:p>
    <w:p w:rsidR="008F7114" w:rsidRPr="00F06496" w:rsidRDefault="008F7114" w:rsidP="00F06496">
      <w:pPr>
        <w:shd w:val="clear" w:color="auto" w:fill="FFFFFF"/>
        <w:spacing w:after="0"/>
        <w:ind w:left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Налоговый кодекс РФ.</w:t>
      </w:r>
    </w:p>
    <w:p w:rsidR="00754BEF" w:rsidRPr="00F06496" w:rsidRDefault="00754BEF" w:rsidP="00F06496">
      <w:pPr>
        <w:shd w:val="clear" w:color="auto" w:fill="FFFFFF"/>
        <w:spacing w:after="0"/>
        <w:ind w:left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0649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Кодекс</w:t>
      </w:r>
      <w:r w:rsidRPr="00F06496">
        <w:rPr>
          <w:rFonts w:ascii="Times New Roman" w:hAnsi="Times New Roman" w:cs="Times New Roman"/>
          <w:color w:val="000000"/>
          <w:sz w:val="24"/>
          <w:szCs w:val="24"/>
        </w:rPr>
        <w:t> об </w:t>
      </w:r>
      <w:hyperlink r:id="rId8" w:tooltip="Административное право" w:history="1">
        <w:r w:rsidRPr="008F711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административных правонарушениях</w:t>
        </w:r>
      </w:hyperlink>
      <w:r w:rsidRPr="008F7114">
        <w:rPr>
          <w:rFonts w:ascii="Times New Roman" w:hAnsi="Times New Roman" w:cs="Times New Roman"/>
          <w:sz w:val="24"/>
          <w:szCs w:val="24"/>
        </w:rPr>
        <w:t> РФ.</w:t>
      </w:r>
    </w:p>
    <w:p w:rsidR="00754BEF" w:rsidRDefault="00F06496" w:rsidP="00F06496">
      <w:pPr>
        <w:shd w:val="clear" w:color="auto" w:fill="FFFFFF"/>
        <w:spacing w:after="0"/>
        <w:ind w:left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Уголовный кодекс РФ.</w:t>
      </w:r>
    </w:p>
    <w:p w:rsidR="00F06496" w:rsidRPr="00F06496" w:rsidRDefault="00F06496" w:rsidP="00F06496">
      <w:pPr>
        <w:shd w:val="clear" w:color="auto" w:fill="FFFFFF"/>
        <w:spacing w:after="0"/>
        <w:ind w:left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Уголовно-процессуальный кодекс РФ.</w:t>
      </w:r>
    </w:p>
    <w:p w:rsidR="00754BEF" w:rsidRPr="00F06496" w:rsidRDefault="00754BEF" w:rsidP="00F06496">
      <w:pPr>
        <w:shd w:val="clear" w:color="auto" w:fill="FFFFFF"/>
        <w:spacing w:after="0"/>
        <w:ind w:left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0649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Семейный</w:t>
      </w:r>
      <w:r w:rsidRPr="00F06496">
        <w:rPr>
          <w:rFonts w:ascii="Times New Roman" w:hAnsi="Times New Roman" w:cs="Times New Roman"/>
          <w:color w:val="000000"/>
          <w:sz w:val="24"/>
          <w:szCs w:val="24"/>
        </w:rPr>
        <w:t> кодекс РФ.</w:t>
      </w:r>
    </w:p>
    <w:p w:rsidR="00156CDD" w:rsidRDefault="00F06496" w:rsidP="00F064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      </w:t>
      </w:r>
      <w:r w:rsidR="00754BEF" w:rsidRPr="00F0649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Трудовой</w:t>
      </w:r>
      <w:r w:rsidR="00754BEF" w:rsidRPr="00F06496">
        <w:rPr>
          <w:rFonts w:ascii="Times New Roman" w:hAnsi="Times New Roman" w:cs="Times New Roman"/>
          <w:color w:val="000000"/>
          <w:sz w:val="24"/>
          <w:szCs w:val="24"/>
        </w:rPr>
        <w:t> кодекс РФ.</w:t>
      </w:r>
    </w:p>
    <w:p w:rsidR="00F06496" w:rsidRDefault="00F06496" w:rsidP="00F064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А.Ф.Никитин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«Школьный юридический словарь», М., Издательский дом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Дрофа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», 1998г.</w:t>
      </w:r>
    </w:p>
    <w:p w:rsidR="00F06496" w:rsidRDefault="00F06496" w:rsidP="00F064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А.В.Кашанин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«Основы государства и права». Краткий справочник школьника. М., Издательский дом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Дрофа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», 1998г.</w:t>
      </w:r>
    </w:p>
    <w:p w:rsidR="002A6C2C" w:rsidRPr="008F7114" w:rsidRDefault="00F06496" w:rsidP="002A6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Интернет-ресурсы. </w:t>
      </w:r>
      <w:r w:rsidRPr="00F06496">
        <w:rPr>
          <w:rFonts w:ascii="Times New Roman" w:hAnsi="Times New Roman" w:cs="Times New Roman"/>
          <w:sz w:val="24"/>
          <w:szCs w:val="24"/>
        </w:rPr>
        <w:t>Учебно-методичес</w:t>
      </w:r>
      <w:r w:rsidR="002A6C2C">
        <w:rPr>
          <w:rFonts w:ascii="Times New Roman" w:hAnsi="Times New Roman" w:cs="Times New Roman"/>
          <w:sz w:val="24"/>
          <w:szCs w:val="24"/>
        </w:rPr>
        <w:t xml:space="preserve">кие материалы по разделам права. </w:t>
      </w:r>
      <w:r w:rsidR="002A6C2C" w:rsidRPr="008F7114">
        <w:rPr>
          <w:rFonts w:ascii="Times New Roman" w:hAnsi="Times New Roman" w:cs="Times New Roman"/>
          <w:sz w:val="24"/>
          <w:szCs w:val="24"/>
        </w:rPr>
        <w:t xml:space="preserve"> Энциклопедии, справочники, словари</w:t>
      </w:r>
      <w:r w:rsidR="002A6C2C">
        <w:rPr>
          <w:rFonts w:ascii="Times New Roman" w:hAnsi="Times New Roman" w:cs="Times New Roman"/>
          <w:sz w:val="24"/>
          <w:szCs w:val="24"/>
        </w:rPr>
        <w:t>.</w:t>
      </w:r>
    </w:p>
    <w:p w:rsidR="00F06496" w:rsidRPr="00F06496" w:rsidRDefault="00F06496" w:rsidP="00F06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6496" w:rsidRPr="00F06496" w:rsidSect="002A6C2C">
      <w:pgSz w:w="16838" w:h="11906" w:orient="landscape"/>
      <w:pgMar w:top="568" w:right="568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914" w:rsidRDefault="00190914" w:rsidP="00084FF9">
      <w:pPr>
        <w:spacing w:after="0" w:line="240" w:lineRule="auto"/>
      </w:pPr>
      <w:r>
        <w:separator/>
      </w:r>
    </w:p>
  </w:endnote>
  <w:endnote w:type="continuationSeparator" w:id="0">
    <w:p w:rsidR="00190914" w:rsidRDefault="00190914" w:rsidP="0008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914" w:rsidRDefault="00190914" w:rsidP="00084FF9">
      <w:pPr>
        <w:spacing w:after="0" w:line="240" w:lineRule="auto"/>
      </w:pPr>
      <w:r>
        <w:separator/>
      </w:r>
    </w:p>
  </w:footnote>
  <w:footnote w:type="continuationSeparator" w:id="0">
    <w:p w:rsidR="00190914" w:rsidRDefault="00190914" w:rsidP="0008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3277"/>
    <w:multiLevelType w:val="hybridMultilevel"/>
    <w:tmpl w:val="721649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03713"/>
    <w:multiLevelType w:val="hybridMultilevel"/>
    <w:tmpl w:val="0CA6C18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24E84"/>
    <w:multiLevelType w:val="hybridMultilevel"/>
    <w:tmpl w:val="0E926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E795A"/>
    <w:multiLevelType w:val="hybridMultilevel"/>
    <w:tmpl w:val="A600C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631ED"/>
    <w:multiLevelType w:val="hybridMultilevel"/>
    <w:tmpl w:val="211A57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072EE"/>
    <w:multiLevelType w:val="hybridMultilevel"/>
    <w:tmpl w:val="D1A063DA"/>
    <w:lvl w:ilvl="0" w:tplc="5780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832"/>
    <w:rsid w:val="00021E72"/>
    <w:rsid w:val="00032ECC"/>
    <w:rsid w:val="00036A0B"/>
    <w:rsid w:val="00084FF9"/>
    <w:rsid w:val="00087286"/>
    <w:rsid w:val="00095839"/>
    <w:rsid w:val="00095DFD"/>
    <w:rsid w:val="000A5BA8"/>
    <w:rsid w:val="000D2183"/>
    <w:rsid w:val="000E3EE4"/>
    <w:rsid w:val="00101454"/>
    <w:rsid w:val="001309CA"/>
    <w:rsid w:val="001322F1"/>
    <w:rsid w:val="00156CDD"/>
    <w:rsid w:val="00160C37"/>
    <w:rsid w:val="00174DEE"/>
    <w:rsid w:val="0017584C"/>
    <w:rsid w:val="00190914"/>
    <w:rsid w:val="00194D74"/>
    <w:rsid w:val="001A4D55"/>
    <w:rsid w:val="001B0582"/>
    <w:rsid w:val="001B4A58"/>
    <w:rsid w:val="001C4370"/>
    <w:rsid w:val="001C55AD"/>
    <w:rsid w:val="001C696C"/>
    <w:rsid w:val="001F37D6"/>
    <w:rsid w:val="0022796F"/>
    <w:rsid w:val="00263E72"/>
    <w:rsid w:val="00265B6C"/>
    <w:rsid w:val="00281309"/>
    <w:rsid w:val="002952FE"/>
    <w:rsid w:val="002A6C2C"/>
    <w:rsid w:val="002E6772"/>
    <w:rsid w:val="002F2DC5"/>
    <w:rsid w:val="00305DE8"/>
    <w:rsid w:val="00311410"/>
    <w:rsid w:val="00311832"/>
    <w:rsid w:val="00323566"/>
    <w:rsid w:val="00336CD1"/>
    <w:rsid w:val="00341240"/>
    <w:rsid w:val="00341EDC"/>
    <w:rsid w:val="00380ECD"/>
    <w:rsid w:val="003B75F7"/>
    <w:rsid w:val="003D182F"/>
    <w:rsid w:val="003E5AAF"/>
    <w:rsid w:val="003E7031"/>
    <w:rsid w:val="003F60C2"/>
    <w:rsid w:val="003F7824"/>
    <w:rsid w:val="004211EE"/>
    <w:rsid w:val="00461BC6"/>
    <w:rsid w:val="00481F5A"/>
    <w:rsid w:val="00482590"/>
    <w:rsid w:val="004A6D42"/>
    <w:rsid w:val="004B3D34"/>
    <w:rsid w:val="004C0F27"/>
    <w:rsid w:val="004E2ECE"/>
    <w:rsid w:val="004E472E"/>
    <w:rsid w:val="004E57C8"/>
    <w:rsid w:val="004E5942"/>
    <w:rsid w:val="004F09DE"/>
    <w:rsid w:val="00544BD9"/>
    <w:rsid w:val="00555E7A"/>
    <w:rsid w:val="00566E9C"/>
    <w:rsid w:val="005752EC"/>
    <w:rsid w:val="00592878"/>
    <w:rsid w:val="005960AC"/>
    <w:rsid w:val="005B6760"/>
    <w:rsid w:val="005B6B6B"/>
    <w:rsid w:val="005F6B00"/>
    <w:rsid w:val="00616D30"/>
    <w:rsid w:val="006174BA"/>
    <w:rsid w:val="00623E28"/>
    <w:rsid w:val="0064018F"/>
    <w:rsid w:val="00652A14"/>
    <w:rsid w:val="00656155"/>
    <w:rsid w:val="00671DAA"/>
    <w:rsid w:val="006759D2"/>
    <w:rsid w:val="006A3C71"/>
    <w:rsid w:val="006C1D96"/>
    <w:rsid w:val="006C2553"/>
    <w:rsid w:val="006D2588"/>
    <w:rsid w:val="006F2A80"/>
    <w:rsid w:val="007072E6"/>
    <w:rsid w:val="007245CF"/>
    <w:rsid w:val="007351F8"/>
    <w:rsid w:val="00741061"/>
    <w:rsid w:val="007447F9"/>
    <w:rsid w:val="00754BEF"/>
    <w:rsid w:val="00781C91"/>
    <w:rsid w:val="007A7CEA"/>
    <w:rsid w:val="007B5728"/>
    <w:rsid w:val="00813CC6"/>
    <w:rsid w:val="00817C4A"/>
    <w:rsid w:val="00821E2A"/>
    <w:rsid w:val="00827DE0"/>
    <w:rsid w:val="008336F1"/>
    <w:rsid w:val="00874435"/>
    <w:rsid w:val="00876688"/>
    <w:rsid w:val="00877161"/>
    <w:rsid w:val="00890F76"/>
    <w:rsid w:val="008970BC"/>
    <w:rsid w:val="008B3114"/>
    <w:rsid w:val="008C13AA"/>
    <w:rsid w:val="008D2E98"/>
    <w:rsid w:val="008D5F66"/>
    <w:rsid w:val="008F301B"/>
    <w:rsid w:val="008F3FBB"/>
    <w:rsid w:val="008F7114"/>
    <w:rsid w:val="0090757D"/>
    <w:rsid w:val="00911CC3"/>
    <w:rsid w:val="00914A92"/>
    <w:rsid w:val="00934BD6"/>
    <w:rsid w:val="00971B36"/>
    <w:rsid w:val="00976ADE"/>
    <w:rsid w:val="00982FFE"/>
    <w:rsid w:val="0099038C"/>
    <w:rsid w:val="009966CF"/>
    <w:rsid w:val="009C14DE"/>
    <w:rsid w:val="00A00D95"/>
    <w:rsid w:val="00A41D5F"/>
    <w:rsid w:val="00A43E3E"/>
    <w:rsid w:val="00A5370E"/>
    <w:rsid w:val="00A5513D"/>
    <w:rsid w:val="00A917BB"/>
    <w:rsid w:val="00AA6C89"/>
    <w:rsid w:val="00AE00C4"/>
    <w:rsid w:val="00AE21F4"/>
    <w:rsid w:val="00AF2DFB"/>
    <w:rsid w:val="00B054B9"/>
    <w:rsid w:val="00B34C39"/>
    <w:rsid w:val="00B5010A"/>
    <w:rsid w:val="00BB4408"/>
    <w:rsid w:val="00BC5D7E"/>
    <w:rsid w:val="00BC7A7B"/>
    <w:rsid w:val="00BF61AC"/>
    <w:rsid w:val="00C17FDD"/>
    <w:rsid w:val="00C23940"/>
    <w:rsid w:val="00C23AF2"/>
    <w:rsid w:val="00C44D35"/>
    <w:rsid w:val="00C468B5"/>
    <w:rsid w:val="00C87782"/>
    <w:rsid w:val="00C912BA"/>
    <w:rsid w:val="00CD0DD0"/>
    <w:rsid w:val="00CE1757"/>
    <w:rsid w:val="00CE233B"/>
    <w:rsid w:val="00D413AA"/>
    <w:rsid w:val="00D44E9C"/>
    <w:rsid w:val="00D465F3"/>
    <w:rsid w:val="00D6694C"/>
    <w:rsid w:val="00D950BF"/>
    <w:rsid w:val="00DA1C44"/>
    <w:rsid w:val="00DA55CB"/>
    <w:rsid w:val="00DC6172"/>
    <w:rsid w:val="00DD09A0"/>
    <w:rsid w:val="00DD4BBF"/>
    <w:rsid w:val="00DE77F9"/>
    <w:rsid w:val="00DF373A"/>
    <w:rsid w:val="00E31A31"/>
    <w:rsid w:val="00E5729E"/>
    <w:rsid w:val="00E85CE0"/>
    <w:rsid w:val="00EA7AAD"/>
    <w:rsid w:val="00EB12C8"/>
    <w:rsid w:val="00EC6D27"/>
    <w:rsid w:val="00ED5C64"/>
    <w:rsid w:val="00EE1E39"/>
    <w:rsid w:val="00EF2A8C"/>
    <w:rsid w:val="00F05593"/>
    <w:rsid w:val="00F06496"/>
    <w:rsid w:val="00F10022"/>
    <w:rsid w:val="00F12B7A"/>
    <w:rsid w:val="00F12EB0"/>
    <w:rsid w:val="00F26D86"/>
    <w:rsid w:val="00F37EFA"/>
    <w:rsid w:val="00F75BF7"/>
    <w:rsid w:val="00FB4BD5"/>
    <w:rsid w:val="00FB4F7C"/>
    <w:rsid w:val="00FB7726"/>
    <w:rsid w:val="00FC6343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FC87"/>
  <w15:docId w15:val="{2C51776D-EC6C-44F5-AF0F-A4C8B3FB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1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8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4FF9"/>
  </w:style>
  <w:style w:type="paragraph" w:styleId="a7">
    <w:name w:val="footer"/>
    <w:basedOn w:val="a"/>
    <w:link w:val="a8"/>
    <w:uiPriority w:val="99"/>
    <w:semiHidden/>
    <w:unhideWhenUsed/>
    <w:rsid w:val="0008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4FF9"/>
  </w:style>
  <w:style w:type="paragraph" w:styleId="a9">
    <w:name w:val="List Paragraph"/>
    <w:basedOn w:val="a"/>
    <w:uiPriority w:val="34"/>
    <w:qFormat/>
    <w:rsid w:val="003F7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F78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0">
    <w:name w:val="c20"/>
    <w:basedOn w:val="a0"/>
    <w:rsid w:val="003F7824"/>
  </w:style>
  <w:style w:type="character" w:styleId="aa">
    <w:name w:val="Hyperlink"/>
    <w:basedOn w:val="a0"/>
    <w:uiPriority w:val="99"/>
    <w:semiHidden/>
    <w:unhideWhenUsed/>
    <w:rsid w:val="00754BE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1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2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dministrativnoe_prav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Ученик3</cp:lastModifiedBy>
  <cp:revision>98</cp:revision>
  <cp:lastPrinted>2020-11-19T07:22:00Z</cp:lastPrinted>
  <dcterms:created xsi:type="dcterms:W3CDTF">2016-11-02T05:36:00Z</dcterms:created>
  <dcterms:modified xsi:type="dcterms:W3CDTF">2020-11-30T12:24:00Z</dcterms:modified>
</cp:coreProperties>
</file>