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A1" w:rsidRDefault="00D566A1" w:rsidP="0083010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66A1">
        <w:rPr>
          <w:rFonts w:ascii="Times New Roman" w:hAnsi="Times New Roman" w:cs="Times New Roman"/>
          <w:b/>
          <w:sz w:val="24"/>
          <w:szCs w:val="24"/>
          <w:lang w:val="ru-RU" w:eastAsia="ru-RU"/>
        </w:rPr>
        <w:drawing>
          <wp:inline distT="0" distB="0" distL="0" distR="0">
            <wp:extent cx="9072245" cy="6547231"/>
            <wp:effectExtent l="0" t="0" r="0" b="6350"/>
            <wp:docPr id="1" name="Рисунок 1" descr="C:\Users\Ученик\Desktop\Титульный лист для сайта\4 Е - Школа России. Десятова О.А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\4 Е - Школа России. Десятова О.А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54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100" w:rsidRDefault="00830100" w:rsidP="0083010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</w:t>
      </w:r>
      <w:bookmarkStart w:id="0" w:name="_GoBack"/>
      <w:bookmarkEnd w:id="0"/>
      <w:r w:rsidRPr="00CF4E8D">
        <w:rPr>
          <w:rFonts w:ascii="Times New Roman" w:hAnsi="Times New Roman" w:cs="Times New Roman"/>
          <w:b/>
          <w:sz w:val="24"/>
          <w:szCs w:val="24"/>
          <w:lang w:val="ru-RU"/>
        </w:rPr>
        <w:t>Я ЗАПИСКА</w:t>
      </w:r>
    </w:p>
    <w:p w:rsidR="00A76697" w:rsidRPr="00CF4E8D" w:rsidRDefault="00A76697" w:rsidP="0083010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0100" w:rsidRPr="00CF4E8D" w:rsidRDefault="00830100" w:rsidP="00830100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предмету</w:t>
      </w:r>
      <w:r w:rsidRPr="00CF4E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«Математика» для 4 класса</w:t>
      </w:r>
      <w:r w:rsidRPr="00CF4E8D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МАОУ СОШ №43 города Тюмени на 2020 – 2021 учебный год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Линия УМК «Математика» авторского коллектива М. И. Моро и др. входит в образовательную систему «Школа России», основными особенностями которой являются:</w:t>
      </w:r>
    </w:p>
    <w:p w:rsidR="00830100" w:rsidRPr="00CF4E8D" w:rsidRDefault="00830100" w:rsidP="00830100">
      <w:pPr>
        <w:numPr>
          <w:ilvl w:val="0"/>
          <w:numId w:val="1"/>
        </w:numPr>
        <w:spacing w:after="37" w:line="217" w:lineRule="auto"/>
        <w:ind w:right="4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приоритет духовно-нравственного развития школьников;</w:t>
      </w:r>
    </w:p>
    <w:p w:rsidR="00830100" w:rsidRPr="00CF4E8D" w:rsidRDefault="00830100" w:rsidP="00830100">
      <w:pPr>
        <w:numPr>
          <w:ilvl w:val="0"/>
          <w:numId w:val="1"/>
        </w:numPr>
        <w:spacing w:after="3" w:line="217" w:lineRule="auto"/>
        <w:ind w:right="4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личностно ориентированный и системно-деятельностный характер обучения на основе дифференцированного подхода;</w:t>
      </w:r>
    </w:p>
    <w:p w:rsidR="00830100" w:rsidRPr="00CF4E8D" w:rsidRDefault="00830100" w:rsidP="00830100">
      <w:pPr>
        <w:numPr>
          <w:ilvl w:val="0"/>
          <w:numId w:val="1"/>
        </w:numPr>
        <w:spacing w:after="3" w:line="217" w:lineRule="auto"/>
        <w:ind w:right="4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эффективное сочетание лучших традиций российского образования и инноваций, проверенных практикой.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Обучение математике является важнейшей составляющей начального общего образования. Этот предмет имеет большое значение в формировании у младших школьников умения учиться.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</w:t>
      </w:r>
      <w:r w:rsidRPr="00CF4E8D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целями</w:t>
      </w:r>
      <w:r w:rsidRPr="00CF4E8D">
        <w:rPr>
          <w:rFonts w:ascii="Times New Roman" w:hAnsi="Times New Roman" w:cs="Times New Roman"/>
          <w:sz w:val="24"/>
          <w:szCs w:val="24"/>
          <w:lang w:val="ru-RU"/>
        </w:rPr>
        <w:t xml:space="preserve"> начального обучения математике являются:</w:t>
      </w:r>
    </w:p>
    <w:p w:rsidR="00830100" w:rsidRPr="006F4EC0" w:rsidRDefault="00830100" w:rsidP="00830100">
      <w:pPr>
        <w:numPr>
          <w:ilvl w:val="0"/>
          <w:numId w:val="2"/>
        </w:numPr>
        <w:spacing w:after="37" w:line="217" w:lineRule="auto"/>
        <w:ind w:left="268" w:right="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4EC0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школьников;</w:t>
      </w:r>
    </w:p>
    <w:p w:rsidR="00830100" w:rsidRPr="00CF4E8D" w:rsidRDefault="00830100" w:rsidP="00830100">
      <w:pPr>
        <w:numPr>
          <w:ilvl w:val="0"/>
          <w:numId w:val="2"/>
        </w:numPr>
        <w:spacing w:after="37" w:line="217" w:lineRule="auto"/>
        <w:ind w:left="268" w:right="4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формирование системы начальных математических знаний;</w:t>
      </w:r>
    </w:p>
    <w:p w:rsidR="00830100" w:rsidRPr="00CF4E8D" w:rsidRDefault="00830100" w:rsidP="00830100">
      <w:pPr>
        <w:numPr>
          <w:ilvl w:val="0"/>
          <w:numId w:val="2"/>
        </w:numPr>
        <w:spacing w:after="612" w:line="217" w:lineRule="auto"/>
        <w:ind w:left="268" w:right="4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воспитание интереса к математике, к умственной деятельности.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определяет ряд </w:t>
      </w:r>
      <w:r w:rsidRPr="00CF4E8D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</w:t>
      </w:r>
      <w:r w:rsidRPr="00CF4E8D">
        <w:rPr>
          <w:rFonts w:ascii="Times New Roman" w:hAnsi="Times New Roman" w:cs="Times New Roman"/>
          <w:sz w:val="24"/>
          <w:szCs w:val="24"/>
          <w:lang w:val="ru-RU"/>
        </w:rPr>
        <w:t>, решение которых направлено на достижение основных целей начального математического образования:</w:t>
      </w:r>
    </w:p>
    <w:p w:rsidR="00830100" w:rsidRPr="00CF4E8D" w:rsidRDefault="00830100" w:rsidP="00830100">
      <w:pPr>
        <w:numPr>
          <w:ilvl w:val="0"/>
          <w:numId w:val="3"/>
        </w:numPr>
        <w:spacing w:after="3" w:line="217" w:lineRule="auto"/>
        <w:ind w:right="4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830100" w:rsidRPr="00CF4E8D" w:rsidRDefault="00830100" w:rsidP="00830100">
      <w:pPr>
        <w:numPr>
          <w:ilvl w:val="0"/>
          <w:numId w:val="3"/>
        </w:numPr>
        <w:spacing w:after="3" w:line="217" w:lineRule="auto"/>
        <w:ind w:right="4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развитие основ логического, знаково-символического и алгоритмического мышления;</w:t>
      </w:r>
    </w:p>
    <w:p w:rsidR="00830100" w:rsidRPr="006F4EC0" w:rsidRDefault="00830100" w:rsidP="00830100">
      <w:pPr>
        <w:numPr>
          <w:ilvl w:val="0"/>
          <w:numId w:val="3"/>
        </w:numPr>
        <w:spacing w:after="37" w:line="217" w:lineRule="auto"/>
        <w:ind w:right="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4EC0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830100" w:rsidRPr="006F4EC0" w:rsidRDefault="00830100" w:rsidP="00830100">
      <w:pPr>
        <w:numPr>
          <w:ilvl w:val="0"/>
          <w:numId w:val="3"/>
        </w:numPr>
        <w:spacing w:after="37" w:line="217" w:lineRule="auto"/>
        <w:ind w:right="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4EC0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830100" w:rsidRPr="00CF4E8D" w:rsidRDefault="00830100" w:rsidP="00830100">
      <w:pPr>
        <w:numPr>
          <w:ilvl w:val="0"/>
          <w:numId w:val="3"/>
        </w:numPr>
        <w:spacing w:after="3" w:line="217" w:lineRule="auto"/>
        <w:ind w:right="4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30100" w:rsidRPr="00CF4E8D" w:rsidRDefault="00830100" w:rsidP="00830100">
      <w:pPr>
        <w:numPr>
          <w:ilvl w:val="0"/>
          <w:numId w:val="3"/>
        </w:numPr>
        <w:spacing w:after="3" w:line="217" w:lineRule="auto"/>
        <w:ind w:right="4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формирование умения вести поиск информации и работать с ней;</w:t>
      </w:r>
    </w:p>
    <w:p w:rsidR="00830100" w:rsidRPr="00CF4E8D" w:rsidRDefault="00830100" w:rsidP="00830100">
      <w:pPr>
        <w:numPr>
          <w:ilvl w:val="0"/>
          <w:numId w:val="3"/>
        </w:numPr>
        <w:spacing w:after="3" w:line="217" w:lineRule="auto"/>
        <w:ind w:right="4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формирование первоначальных представлений о компьютерной грамотности;</w:t>
      </w:r>
    </w:p>
    <w:p w:rsidR="00830100" w:rsidRPr="006F4EC0" w:rsidRDefault="00830100" w:rsidP="00830100">
      <w:pPr>
        <w:numPr>
          <w:ilvl w:val="0"/>
          <w:numId w:val="3"/>
        </w:numPr>
        <w:spacing w:after="37" w:line="217" w:lineRule="auto"/>
        <w:ind w:right="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4EC0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830100" w:rsidRPr="00CF4E8D" w:rsidRDefault="00830100" w:rsidP="00830100">
      <w:pPr>
        <w:numPr>
          <w:ilvl w:val="0"/>
          <w:numId w:val="3"/>
        </w:numPr>
        <w:spacing w:after="3" w:line="217" w:lineRule="auto"/>
        <w:ind w:right="4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воспитание стремления к расширению математических знаний;</w:t>
      </w:r>
    </w:p>
    <w:p w:rsidR="00830100" w:rsidRPr="006F4EC0" w:rsidRDefault="00830100" w:rsidP="00830100">
      <w:pPr>
        <w:numPr>
          <w:ilvl w:val="0"/>
          <w:numId w:val="3"/>
        </w:numPr>
        <w:spacing w:after="37" w:line="217" w:lineRule="auto"/>
        <w:ind w:right="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4EC0">
        <w:rPr>
          <w:rFonts w:ascii="Times New Roman" w:hAnsi="Times New Roman" w:cs="Times New Roman"/>
          <w:sz w:val="24"/>
          <w:szCs w:val="24"/>
        </w:rPr>
        <w:t>формирование критичности мышления;</w:t>
      </w:r>
    </w:p>
    <w:p w:rsidR="00830100" w:rsidRPr="00CF4E8D" w:rsidRDefault="00830100" w:rsidP="00830100">
      <w:pPr>
        <w:numPr>
          <w:ilvl w:val="0"/>
          <w:numId w:val="3"/>
        </w:numPr>
        <w:spacing w:after="3" w:line="217" w:lineRule="auto"/>
        <w:ind w:right="4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развитие умения аргументированно обосновывать и отстаивать высказанное суждение, оценивать и принимать суждения других.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830100" w:rsidRPr="00CF4E8D" w:rsidRDefault="00830100" w:rsidP="00830100">
      <w:pPr>
        <w:pStyle w:val="1"/>
        <w:spacing w:after="84"/>
        <w:ind w:right="51"/>
        <w:rPr>
          <w:rFonts w:ascii="Times New Roman" w:hAnsi="Times New Roman"/>
          <w:sz w:val="24"/>
          <w:szCs w:val="24"/>
          <w:lang w:val="ru-RU"/>
        </w:rPr>
      </w:pPr>
    </w:p>
    <w:p w:rsidR="00830100" w:rsidRPr="00CF4E8D" w:rsidRDefault="00830100" w:rsidP="00830100">
      <w:pPr>
        <w:pStyle w:val="1"/>
        <w:spacing w:after="84"/>
        <w:ind w:right="51"/>
        <w:jc w:val="center"/>
        <w:rPr>
          <w:rFonts w:ascii="Times New Roman" w:hAnsi="Times New Roman"/>
          <w:sz w:val="24"/>
          <w:szCs w:val="24"/>
          <w:lang w:val="ru-RU"/>
        </w:rPr>
      </w:pPr>
      <w:r w:rsidRPr="00CF4E8D">
        <w:rPr>
          <w:rFonts w:ascii="Times New Roman" w:hAnsi="Times New Roman"/>
          <w:sz w:val="24"/>
          <w:szCs w:val="24"/>
          <w:lang w:val="ru-RU"/>
        </w:rPr>
        <w:t xml:space="preserve">ОБЩАЯ ХАРАКТЕРИСТИКА </w:t>
      </w:r>
      <w:r w:rsidR="00E45BBF">
        <w:rPr>
          <w:rFonts w:ascii="Times New Roman" w:hAnsi="Times New Roman"/>
          <w:sz w:val="24"/>
          <w:szCs w:val="24"/>
          <w:lang w:val="ru-RU"/>
        </w:rPr>
        <w:t>УЧЕБНОГО ПРЕДМЕТА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  <w:r w:rsidRPr="00CF4E8D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способах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числами; узнают об основных свойствах и связях между компонентами и результатами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</w:t>
      </w:r>
      <w:r w:rsidRPr="00CF4E8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приёмы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действий с многозначными числами.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Программа предусматривает ознакомление с величинами (длина, площадь, масса, вместимость, время) и их измерением, с единицами этих величин и соотношениями между ними.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учатся проводить анализ задачи, устанавливая связь между данными и искомым, и осознанно выбирать правильное действие для её решения. В процессе решения задач, учащиеся приобретают опыт моделирования описанных в них взаимосвязей между данными и искомым.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Решение текстовых задач связано с формированием  ряда общих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Работа с текстовыми задачами способствует развитию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взаимосвязей между компонентами и результатами действий, осознанному использованию действий и их свойств.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Школьники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материала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— 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Большое внимание в программе уделяется формированию умений анализировать математические объекты (числа, числовые выражения, значения величин, геометрические фигуры и т. д.), выделять их существенные признаки и свойства, сравнивать и проводить на этой основе классификацию объектов,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В процессе усвоения программного материала младшие школьники знакомятся с языком математики, усваивают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lastRenderedPageBreak/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Усвоение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предоставляет значительные возможности для развития умений работать в паре или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памятников культуры, произведений искусства.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Усвоение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830100" w:rsidRPr="00CF4E8D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усвоении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830100" w:rsidRPr="00CF4E8D" w:rsidRDefault="00830100" w:rsidP="00830100">
      <w:pPr>
        <w:spacing w:after="612"/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Структура содержания определяет такую последовательность изучения материала, которая обеспечивает не только формирование осознанных и прочных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830100" w:rsidRPr="00CF4E8D" w:rsidRDefault="00830100" w:rsidP="00830100">
      <w:pPr>
        <w:pStyle w:val="1"/>
        <w:spacing w:after="80"/>
        <w:ind w:right="51"/>
        <w:jc w:val="center"/>
        <w:rPr>
          <w:rFonts w:ascii="Times New Roman" w:hAnsi="Times New Roman"/>
          <w:sz w:val="24"/>
          <w:szCs w:val="24"/>
          <w:lang w:val="ru-RU"/>
        </w:rPr>
      </w:pPr>
      <w:r w:rsidRPr="00CF4E8D">
        <w:rPr>
          <w:rFonts w:ascii="Times New Roman" w:hAnsi="Times New Roman"/>
          <w:sz w:val="24"/>
          <w:szCs w:val="24"/>
          <w:lang w:val="ru-RU"/>
        </w:rPr>
        <w:t xml:space="preserve">ОПИСАНИЕ МЕСТА </w:t>
      </w:r>
      <w:r w:rsidR="00E45BBF">
        <w:rPr>
          <w:rFonts w:ascii="Times New Roman" w:hAnsi="Times New Roman"/>
          <w:sz w:val="24"/>
          <w:szCs w:val="24"/>
          <w:lang w:val="ru-RU"/>
        </w:rPr>
        <w:t xml:space="preserve">УЧЕБНОГО </w:t>
      </w:r>
      <w:r w:rsidRPr="00CF4E8D">
        <w:rPr>
          <w:rFonts w:ascii="Times New Roman" w:hAnsi="Times New Roman"/>
          <w:sz w:val="24"/>
          <w:szCs w:val="24"/>
          <w:lang w:val="ru-RU"/>
        </w:rPr>
        <w:t>ПРЕДМЕТА В УЧЕБНОМ ПЛАНЕ</w:t>
      </w:r>
    </w:p>
    <w:p w:rsidR="00830100" w:rsidRPr="00364C22" w:rsidRDefault="00830100" w:rsidP="00830100">
      <w:pPr>
        <w:spacing w:after="621"/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364C22">
        <w:rPr>
          <w:rFonts w:ascii="Times New Roman" w:hAnsi="Times New Roman" w:cs="Times New Roman"/>
          <w:sz w:val="24"/>
          <w:szCs w:val="24"/>
          <w:lang w:val="ru-RU"/>
        </w:rPr>
        <w:t>На изучение математики в 4 классе начальной школы отводится по 4 ч в неделю. Курс рассчитан на 136 ч. (34 учебные недели).</w:t>
      </w:r>
    </w:p>
    <w:p w:rsidR="00830100" w:rsidRPr="00CF4E8D" w:rsidRDefault="00830100" w:rsidP="00830100">
      <w:pPr>
        <w:pStyle w:val="1"/>
        <w:spacing w:after="90"/>
        <w:ind w:right="51"/>
        <w:jc w:val="center"/>
        <w:rPr>
          <w:rFonts w:ascii="Times New Roman" w:hAnsi="Times New Roman"/>
          <w:sz w:val="24"/>
          <w:szCs w:val="24"/>
          <w:lang w:val="ru-RU"/>
        </w:rPr>
      </w:pPr>
      <w:r w:rsidRPr="00CF4E8D">
        <w:rPr>
          <w:rFonts w:ascii="Times New Roman" w:hAnsi="Times New Roman"/>
          <w:sz w:val="24"/>
          <w:szCs w:val="24"/>
          <w:lang w:val="ru-RU"/>
        </w:rPr>
        <w:lastRenderedPageBreak/>
        <w:t xml:space="preserve">ОПИСАНИЕ ЦЕННОСТНЫХ ОРИЕНТИРОВ СОДЕРЖАНИЯ </w:t>
      </w:r>
      <w:r w:rsidR="00E45BBF">
        <w:rPr>
          <w:rFonts w:ascii="Times New Roman" w:hAnsi="Times New Roman"/>
          <w:sz w:val="24"/>
          <w:szCs w:val="24"/>
          <w:lang w:val="ru-RU"/>
        </w:rPr>
        <w:t xml:space="preserve">УЧЕБНОГО </w:t>
      </w:r>
      <w:r w:rsidR="00364C22">
        <w:rPr>
          <w:rFonts w:ascii="Times New Roman" w:hAnsi="Times New Roman"/>
          <w:sz w:val="24"/>
          <w:szCs w:val="24"/>
          <w:lang w:val="ru-RU"/>
        </w:rPr>
        <w:t>ПРЕДМЕТА</w:t>
      </w:r>
    </w:p>
    <w:p w:rsidR="00830100" w:rsidRPr="00CF4E8D" w:rsidRDefault="00830100" w:rsidP="00830100">
      <w:pPr>
        <w:numPr>
          <w:ilvl w:val="0"/>
          <w:numId w:val="4"/>
        </w:numPr>
        <w:spacing w:after="3" w:line="217" w:lineRule="auto"/>
        <w:ind w:left="268" w:right="4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Изложение содержания курса выстраивается на основе универсальности математических способов познания закономерностей окружающего мира (выявления количественных и пространственных отношений, взаимосвязей и взаимозависимостей фактов, процессов и явлений), что позволяет формировать у учащихся основы целостного восприятия мира и использовать математические способы познания при изучении других учебных дисциплин.</w:t>
      </w:r>
    </w:p>
    <w:p w:rsidR="00830100" w:rsidRPr="00CF4E8D" w:rsidRDefault="00830100" w:rsidP="00830100">
      <w:pPr>
        <w:numPr>
          <w:ilvl w:val="0"/>
          <w:numId w:val="4"/>
        </w:numPr>
        <w:spacing w:after="3" w:line="217" w:lineRule="auto"/>
        <w:ind w:left="268" w:right="4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Математические знания и способы их получения, усваиваемые учащимися в процессе изучения курса, имеют большую ценность, так как содержание курса (знания о числах и действиях с ними, величинах, геометрических фигурах) представляет собой тот базисный фундамент знаний, который необходим для применения на практике (в повседневной жизни), при изучении других учебных дисциплин и обеспечивает возможность продолжения образования.</w:t>
      </w:r>
    </w:p>
    <w:p w:rsidR="00830100" w:rsidRPr="00CF4E8D" w:rsidRDefault="00830100" w:rsidP="00830100">
      <w:pPr>
        <w:numPr>
          <w:ilvl w:val="0"/>
          <w:numId w:val="4"/>
        </w:numPr>
        <w:spacing w:after="3" w:line="217" w:lineRule="auto"/>
        <w:ind w:left="268" w:right="4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Курс математики обладает большой ценностью и с точки зрения интеллектуального развития учащихся, так как в нём заложены возможности для развития логического, алгоритмического и пространственного мышления, выявления и развития творческих способностей детей на основе решения задач повышенного уровня сложности, формирования интереса к изучению математики.</w:t>
      </w:r>
    </w:p>
    <w:p w:rsidR="00830100" w:rsidRPr="00CF4E8D" w:rsidRDefault="00830100" w:rsidP="00830100">
      <w:pPr>
        <w:numPr>
          <w:ilvl w:val="0"/>
          <w:numId w:val="4"/>
        </w:numPr>
        <w:spacing w:after="3" w:line="217" w:lineRule="auto"/>
        <w:ind w:left="268" w:right="4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курса и способы его изучения позволяют овладеть математическим языком описания (математической символикой, схемами, алгоритмами, элементами математической логики и др.) происходящих событий и явлений в окружающем мире, основами проектной деятельности, что расширяет и совершенствует коммуникативные действия учащихся, в том числе умения выслушивать и оценивать точку зрения собеседника, полноценно аргументировать свою точку зрения, выстраивать логическую цепочку </w:t>
      </w:r>
    </w:p>
    <w:p w:rsidR="00830100" w:rsidRPr="00CF4E8D" w:rsidRDefault="00830100" w:rsidP="00830100">
      <w:pPr>
        <w:spacing w:after="679"/>
        <w:ind w:left="283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CF4E8D">
        <w:rPr>
          <w:rFonts w:ascii="Times New Roman" w:hAnsi="Times New Roman" w:cs="Times New Roman"/>
          <w:sz w:val="24"/>
          <w:szCs w:val="24"/>
          <w:lang w:val="ru-RU"/>
        </w:rPr>
        <w:t>её обоснования, уважительно вести диалог, воспитывает культуру мышления и общения.</w:t>
      </w:r>
    </w:p>
    <w:p w:rsidR="00A76697" w:rsidRPr="00053458" w:rsidRDefault="00A76697" w:rsidP="00A76697">
      <w:pPr>
        <w:pStyle w:val="2"/>
        <w:spacing w:after="27"/>
        <w:ind w:right="15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53458">
        <w:rPr>
          <w:rFonts w:ascii="Times New Roman" w:eastAsia="Calibri" w:hAnsi="Times New Roman" w:cs="Times New Roman"/>
          <w:b/>
          <w:color w:val="231F20"/>
          <w:sz w:val="24"/>
          <w:szCs w:val="24"/>
          <w:u w:val="single"/>
          <w:lang w:val="ru-RU"/>
        </w:rPr>
        <w:t xml:space="preserve">ПЛАНИРУЕМЫЕ РЕЗУЛЬТАТЫ ОБУЧЕНИЯ </w:t>
      </w:r>
    </w:p>
    <w:p w:rsidR="00A76697" w:rsidRPr="00C61DFD" w:rsidRDefault="00A76697" w:rsidP="00A76697">
      <w:pPr>
        <w:pStyle w:val="3"/>
        <w:spacing w:after="0"/>
        <w:ind w:right="153"/>
        <w:rPr>
          <w:rFonts w:ascii="Times New Roman" w:hAnsi="Times New Roman"/>
          <w:sz w:val="24"/>
          <w:szCs w:val="24"/>
          <w:lang w:val="ru-RU"/>
        </w:rPr>
      </w:pPr>
      <w:r w:rsidRPr="00C61DFD">
        <w:rPr>
          <w:rFonts w:ascii="Times New Roman" w:hAnsi="Times New Roman"/>
          <w:sz w:val="24"/>
          <w:szCs w:val="24"/>
          <w:lang w:val="ru-RU"/>
        </w:rPr>
        <w:t>Личностные результаты</w:t>
      </w:r>
    </w:p>
    <w:p w:rsidR="00A76697" w:rsidRPr="00C61DFD" w:rsidRDefault="00A76697" w:rsidP="00A76697">
      <w:pPr>
        <w:spacing w:after="37"/>
        <w:ind w:left="187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У учащегося будут сформированы:</w:t>
      </w:r>
    </w:p>
    <w:p w:rsidR="00A76697" w:rsidRPr="00C61DFD" w:rsidRDefault="00A76697" w:rsidP="00A76697">
      <w:pPr>
        <w:numPr>
          <w:ilvl w:val="0"/>
          <w:numId w:val="27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основы целостного во</w:t>
      </w:r>
      <w:r>
        <w:rPr>
          <w:rFonts w:ascii="Times New Roman" w:hAnsi="Times New Roman" w:cs="Times New Roman"/>
          <w:sz w:val="24"/>
          <w:szCs w:val="24"/>
          <w:lang w:val="ru-RU"/>
        </w:rPr>
        <w:t>сприятия окружающего мира и уни</w:t>
      </w:r>
      <w:r w:rsidRPr="00C61DFD">
        <w:rPr>
          <w:rFonts w:ascii="Times New Roman" w:hAnsi="Times New Roman" w:cs="Times New Roman"/>
          <w:sz w:val="24"/>
          <w:szCs w:val="24"/>
          <w:lang w:val="ru-RU"/>
        </w:rPr>
        <w:t>версальности математических способов его познания;</w:t>
      </w:r>
    </w:p>
    <w:p w:rsidR="00A76697" w:rsidRPr="00C61DFD" w:rsidRDefault="00A76697" w:rsidP="00A76697">
      <w:pPr>
        <w:numPr>
          <w:ilvl w:val="0"/>
          <w:numId w:val="27"/>
        </w:numPr>
        <w:spacing w:after="37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уважительное отношение к иному мнению и культуре;</w:t>
      </w:r>
    </w:p>
    <w:p w:rsidR="00A76697" w:rsidRPr="00C61DFD" w:rsidRDefault="00A76697" w:rsidP="00A76697">
      <w:pPr>
        <w:numPr>
          <w:ilvl w:val="0"/>
          <w:numId w:val="27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A76697" w:rsidRPr="00C61DFD" w:rsidRDefault="00A76697" w:rsidP="00A76697">
      <w:pPr>
        <w:numPr>
          <w:ilvl w:val="0"/>
          <w:numId w:val="27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навыки определения наиболее эффективных способов до-стижения результата, освоение начальных форм познавательной и личностной рефлексии;</w:t>
      </w:r>
    </w:p>
    <w:p w:rsidR="00A76697" w:rsidRPr="00C61DFD" w:rsidRDefault="00A76697" w:rsidP="00A76697">
      <w:pPr>
        <w:numPr>
          <w:ilvl w:val="0"/>
          <w:numId w:val="27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положительное отношение к урокам математики, к обуче-нию, к школе;</w:t>
      </w:r>
    </w:p>
    <w:p w:rsidR="00A76697" w:rsidRPr="00C61DFD" w:rsidRDefault="00A76697" w:rsidP="00A76697">
      <w:pPr>
        <w:numPr>
          <w:ilvl w:val="0"/>
          <w:numId w:val="27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мотивы учебной деятельности и личностного смысла уче-ния;</w:t>
      </w:r>
    </w:p>
    <w:p w:rsidR="00A76697" w:rsidRPr="00C61DFD" w:rsidRDefault="00A76697" w:rsidP="00A76697">
      <w:pPr>
        <w:numPr>
          <w:ilvl w:val="0"/>
          <w:numId w:val="27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интерес к познанию, к новому учебному материалу, к овла-дению новыми способами познания, к исследовательской и поисковой деятельности в области математики;</w:t>
      </w:r>
    </w:p>
    <w:p w:rsidR="00A76697" w:rsidRPr="00C61DFD" w:rsidRDefault="00A76697" w:rsidP="00A76697">
      <w:pPr>
        <w:numPr>
          <w:ilvl w:val="0"/>
          <w:numId w:val="27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умения и навыки самостоятельной деятельности, осознание личной ответственности за её результат;</w:t>
      </w:r>
    </w:p>
    <w:p w:rsidR="00A76697" w:rsidRPr="00C61DFD" w:rsidRDefault="00A76697" w:rsidP="00A76697">
      <w:pPr>
        <w:numPr>
          <w:ilvl w:val="0"/>
          <w:numId w:val="27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 xml:space="preserve"> 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A76697" w:rsidRPr="00C61DFD" w:rsidRDefault="00A76697" w:rsidP="00A76697">
      <w:pPr>
        <w:numPr>
          <w:ilvl w:val="0"/>
          <w:numId w:val="27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начальные представления об основах гражданской иден-тичности (через систему определённых заданий и упражнений);</w:t>
      </w:r>
    </w:p>
    <w:p w:rsidR="00A76697" w:rsidRPr="00C61DFD" w:rsidRDefault="00A76697" w:rsidP="00A76697">
      <w:pPr>
        <w:numPr>
          <w:ilvl w:val="0"/>
          <w:numId w:val="27"/>
        </w:numPr>
        <w:spacing w:after="132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 xml:space="preserve"> уважительное отношение к семейным ценностям, к исто-рии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A76697" w:rsidRPr="00C61DFD" w:rsidRDefault="00A76697" w:rsidP="00A76697">
      <w:pPr>
        <w:spacing w:after="38"/>
        <w:ind w:left="187" w:right="42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Учащийся получит возможность для формирования:</w:t>
      </w:r>
    </w:p>
    <w:p w:rsidR="00A76697" w:rsidRPr="00C61DFD" w:rsidRDefault="00A76697" w:rsidP="00A76697">
      <w:pPr>
        <w:numPr>
          <w:ilvl w:val="0"/>
          <w:numId w:val="27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A76697" w:rsidRPr="00C61DFD" w:rsidRDefault="00A76697" w:rsidP="00A76697">
      <w:pPr>
        <w:numPr>
          <w:ilvl w:val="0"/>
          <w:numId w:val="27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адекватной оценки результатов своей учебной деятель-ности на основе заданных критериев её успешности;</w:t>
      </w:r>
    </w:p>
    <w:p w:rsidR="00A76697" w:rsidRPr="00C61DFD" w:rsidRDefault="00A76697" w:rsidP="00A76697">
      <w:pPr>
        <w:numPr>
          <w:ilvl w:val="0"/>
          <w:numId w:val="27"/>
        </w:numPr>
        <w:spacing w:after="239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A76697" w:rsidRPr="00C61DFD" w:rsidRDefault="00A76697" w:rsidP="00A76697">
      <w:pPr>
        <w:pStyle w:val="3"/>
        <w:ind w:right="56"/>
        <w:rPr>
          <w:rFonts w:ascii="Times New Roman" w:hAnsi="Times New Roman"/>
          <w:sz w:val="24"/>
          <w:szCs w:val="24"/>
          <w:lang w:val="ru-RU"/>
        </w:rPr>
      </w:pPr>
      <w:r w:rsidRPr="00C61DFD">
        <w:rPr>
          <w:rFonts w:ascii="Times New Roman" w:hAnsi="Times New Roman"/>
          <w:sz w:val="24"/>
          <w:szCs w:val="24"/>
          <w:lang w:val="ru-RU"/>
        </w:rPr>
        <w:t>Метапредметные результаты</w:t>
      </w:r>
    </w:p>
    <w:p w:rsidR="00A76697" w:rsidRPr="00C61DFD" w:rsidRDefault="00A76697" w:rsidP="00A76697">
      <w:pPr>
        <w:ind w:left="-5" w:right="1399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РЕГУЛЯТИВНЫЕ</w:t>
      </w:r>
    </w:p>
    <w:p w:rsidR="00A76697" w:rsidRPr="00C61DFD" w:rsidRDefault="00A76697" w:rsidP="00A76697">
      <w:pPr>
        <w:spacing w:after="37"/>
        <w:ind w:left="283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Учащийся научится: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принимать и сохранять цели и задачи учебной деятельно-сти, искать и находить средства их достижения;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 xml:space="preserve"> 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A76697" w:rsidRPr="00C61DFD" w:rsidRDefault="00A76697" w:rsidP="00A76697">
      <w:pPr>
        <w:numPr>
          <w:ilvl w:val="0"/>
          <w:numId w:val="28"/>
        </w:numPr>
        <w:spacing w:after="13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воспринимать и понимать причины успеха/неуспеха в учеб-ной деятельности и способности конструктивно действовать даже в ситуациях неуспеха.</w:t>
      </w:r>
    </w:p>
    <w:p w:rsidR="00A76697" w:rsidRPr="00C61DFD" w:rsidRDefault="00A76697" w:rsidP="00A76697">
      <w:pPr>
        <w:spacing w:after="38"/>
        <w:ind w:left="283" w:right="42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eastAsia="Calibri" w:hAnsi="Times New Roman" w:cs="Times New Roman"/>
          <w:sz w:val="24"/>
          <w:szCs w:val="24"/>
        </w:rPr>
        <w:t>Учащийся получит возможность научиться: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ставить новые учеб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ные задачи под руководством учи</w:t>
      </w: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теля;</w:t>
      </w:r>
    </w:p>
    <w:p w:rsidR="00A76697" w:rsidRPr="00C61DFD" w:rsidRDefault="00A76697" w:rsidP="00A76697">
      <w:pPr>
        <w:numPr>
          <w:ilvl w:val="0"/>
          <w:numId w:val="28"/>
        </w:numPr>
        <w:spacing w:after="260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находить несколько спо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собов действий при решении учеб</w:t>
      </w: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ной задачи, оценивать их и выбирать наиболее рациональный.</w:t>
      </w:r>
    </w:p>
    <w:p w:rsidR="00A76697" w:rsidRPr="00C61DFD" w:rsidRDefault="00A76697" w:rsidP="00A76697">
      <w:pPr>
        <w:ind w:left="-5" w:right="1399" w:hanging="10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eastAsia="Calibri" w:hAnsi="Times New Roman" w:cs="Times New Roman"/>
          <w:sz w:val="24"/>
          <w:szCs w:val="24"/>
        </w:rPr>
        <w:t>ПОЗНАВАТЕЛЬНЫЕ</w:t>
      </w:r>
    </w:p>
    <w:p w:rsidR="00A76697" w:rsidRPr="00C61DFD" w:rsidRDefault="00A76697" w:rsidP="00A76697">
      <w:pPr>
        <w:spacing w:after="37"/>
        <w:ind w:left="283" w:right="43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использовать знаково-символические средства представле-ния информации для создания моделей изучаемых объектов и процессов, схем решения учебных и практических з адач;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владеть логическими действиями сравнения, анализа, син-теза, обобщения, классификации по родо-видовым признакам, установления аналогий и причинно-следственных связей, построения рассуждений;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lastRenderedPageBreak/>
        <w:t>владеть базовыми пре</w:t>
      </w:r>
      <w:r>
        <w:rPr>
          <w:rFonts w:ascii="Times New Roman" w:hAnsi="Times New Roman" w:cs="Times New Roman"/>
          <w:sz w:val="24"/>
          <w:szCs w:val="24"/>
          <w:lang w:val="ru-RU"/>
        </w:rPr>
        <w:t>дметными понятиями и межпредмет</w:t>
      </w:r>
      <w:r w:rsidRPr="00C61DFD">
        <w:rPr>
          <w:rFonts w:ascii="Times New Roman" w:hAnsi="Times New Roman" w:cs="Times New Roman"/>
          <w:sz w:val="24"/>
          <w:szCs w:val="24"/>
          <w:lang w:val="ru-RU"/>
        </w:rPr>
        <w:t>ными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 xml:space="preserve">работать в материальной и информационной среде началь-ного общего образования (в том числе с учебными моделями) в соответствии с содержанием учебного предмета </w:t>
      </w:r>
    </w:p>
    <w:p w:rsidR="00A76697" w:rsidRPr="00C61DFD" w:rsidRDefault="00A76697" w:rsidP="00A76697">
      <w:pPr>
        <w:spacing w:after="37"/>
        <w:ind w:left="187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«Математика», используя абстрактный язык математики;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использовать способы решения проблем творческого и по-искового характера;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владеть навыками смыслового чтения текстов математиче-ского содержания в соответствии с поставленными целями и задачами;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читать информацию, пре</w:t>
      </w:r>
      <w:r>
        <w:rPr>
          <w:rFonts w:ascii="Times New Roman" w:hAnsi="Times New Roman" w:cs="Times New Roman"/>
          <w:sz w:val="24"/>
          <w:szCs w:val="24"/>
          <w:lang w:val="ru-RU"/>
        </w:rPr>
        <w:t>дставленную в знаково-символиче</w:t>
      </w:r>
      <w:r w:rsidRPr="00C61DFD">
        <w:rPr>
          <w:rFonts w:ascii="Times New Roman" w:hAnsi="Times New Roman" w:cs="Times New Roman"/>
          <w:sz w:val="24"/>
          <w:szCs w:val="24"/>
          <w:lang w:val="ru-RU"/>
        </w:rPr>
        <w:t>ской или графической форме, и осознанно строить математическое сообщение;</w:t>
      </w:r>
    </w:p>
    <w:p w:rsidR="00A76697" w:rsidRPr="00C61DFD" w:rsidRDefault="00A76697" w:rsidP="00A76697">
      <w:pPr>
        <w:numPr>
          <w:ilvl w:val="0"/>
          <w:numId w:val="28"/>
        </w:numPr>
        <w:spacing w:after="13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использовать различные способы поиска (в справочных и 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видеосопровождением.</w:t>
      </w:r>
    </w:p>
    <w:p w:rsidR="00A76697" w:rsidRPr="00C61DFD" w:rsidRDefault="00A76697" w:rsidP="00A76697">
      <w:pPr>
        <w:spacing w:after="38"/>
        <w:ind w:left="187" w:right="42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eastAsia="Calibri" w:hAnsi="Times New Roman" w:cs="Times New Roman"/>
          <w:sz w:val="24"/>
          <w:szCs w:val="24"/>
        </w:rPr>
        <w:t>Учащийся получит возможность научиться: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выполнять логические операции: сравнение, выявление за-кономерностей, классификацию по самостоятельно найденным основаниям — и делать на этой основе выводы;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устанавливать причинно-следственные связи между объектами и явлениями, проводить аналогии, делать  обобщения;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осуществлять расширенный поиск информации в различ-ных источниках;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составлять, записыв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ать и выполнять инструкции (про</w:t>
      </w: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стой алгоритм), план поиска информации;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одну и ту же информацию, представлен-ную в разной форме (таблицы и диаграммы);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планировать несложные исследования, собирать и пред-ставлять полученную информацию с помощью таблиц и диаграмм;</w:t>
      </w:r>
    </w:p>
    <w:p w:rsidR="00A76697" w:rsidRPr="00C61DFD" w:rsidRDefault="00A76697" w:rsidP="00A76697">
      <w:pPr>
        <w:numPr>
          <w:ilvl w:val="0"/>
          <w:numId w:val="28"/>
        </w:numPr>
        <w:spacing w:after="281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интерпретировать информацию, полученную при прове-дении несложных исследований (объяснять, сравнивать и обобщать данные, делать выводы и прогнозы).</w:t>
      </w:r>
    </w:p>
    <w:p w:rsidR="00A76697" w:rsidRPr="00C61DFD" w:rsidRDefault="00A76697" w:rsidP="00A76697">
      <w:pPr>
        <w:ind w:left="-5" w:right="1399" w:hanging="10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eastAsia="Calibri" w:hAnsi="Times New Roman" w:cs="Times New Roman"/>
          <w:sz w:val="24"/>
          <w:szCs w:val="24"/>
        </w:rPr>
        <w:t>КОММУНИКАТИВНЫЕ</w:t>
      </w:r>
    </w:p>
    <w:p w:rsidR="00A76697" w:rsidRPr="00C61DFD" w:rsidRDefault="00A76697" w:rsidP="00A76697">
      <w:pPr>
        <w:spacing w:after="37"/>
        <w:ind w:left="283" w:right="43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строить речевое высказывание в устной форме, использо-вать математическую терминологию;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навыкам сотрудничества со взрослыми и сверстниками в разных ситуациях, умениям не создавать конфликтов и находить выходы из спорных ситуаций;</w:t>
      </w:r>
    </w:p>
    <w:p w:rsidR="00A76697" w:rsidRPr="00C61DFD" w:rsidRDefault="00A76697" w:rsidP="00A76697">
      <w:pPr>
        <w:numPr>
          <w:ilvl w:val="0"/>
          <w:numId w:val="28"/>
        </w:numPr>
        <w:spacing w:after="154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конструктивно разрешать конфликты посредством учёта ин-тересов сторон и сотрудничества.</w:t>
      </w:r>
    </w:p>
    <w:p w:rsidR="00A76697" w:rsidRPr="00C61DFD" w:rsidRDefault="00A76697" w:rsidP="00A76697">
      <w:pPr>
        <w:spacing w:after="38"/>
        <w:ind w:left="283" w:right="42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eastAsia="Calibri" w:hAnsi="Times New Roman" w:cs="Times New Roman"/>
          <w:sz w:val="24"/>
          <w:szCs w:val="24"/>
        </w:rPr>
        <w:t>Учащийся получит возможность научиться:</w:t>
      </w:r>
    </w:p>
    <w:p w:rsidR="00A76697" w:rsidRPr="00C61DFD" w:rsidRDefault="00A76697" w:rsidP="00A76697">
      <w:pPr>
        <w:numPr>
          <w:ilvl w:val="0"/>
          <w:numId w:val="28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обмениваться информацией с одноклассниками, работа-ющими в одной группе;</w:t>
      </w:r>
    </w:p>
    <w:p w:rsidR="00A76697" w:rsidRPr="00C61DFD" w:rsidRDefault="00A76697" w:rsidP="00A76697">
      <w:pPr>
        <w:numPr>
          <w:ilvl w:val="0"/>
          <w:numId w:val="28"/>
        </w:numPr>
        <w:spacing w:after="282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свою позицию и соотносить её с позицией одноклассников, работающих в одной группе.</w:t>
      </w:r>
    </w:p>
    <w:p w:rsidR="00A76697" w:rsidRPr="00C61DFD" w:rsidRDefault="00A76697" w:rsidP="00A76697">
      <w:pPr>
        <w:pStyle w:val="3"/>
        <w:ind w:right="56"/>
        <w:rPr>
          <w:rFonts w:ascii="Times New Roman" w:hAnsi="Times New Roman"/>
          <w:sz w:val="24"/>
          <w:szCs w:val="24"/>
          <w:lang w:val="ru-RU"/>
        </w:rPr>
      </w:pPr>
      <w:r w:rsidRPr="00C61DFD">
        <w:rPr>
          <w:rFonts w:ascii="Times New Roman" w:hAnsi="Times New Roman"/>
          <w:sz w:val="24"/>
          <w:szCs w:val="24"/>
          <w:lang w:val="ru-RU"/>
        </w:rPr>
        <w:t>Предметные результаты</w:t>
      </w:r>
    </w:p>
    <w:p w:rsidR="00A76697" w:rsidRPr="00C61DFD" w:rsidRDefault="00A76697" w:rsidP="00A76697">
      <w:pPr>
        <w:ind w:left="-5" w:right="1399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ЧИСЛА И ВЕЛИЧИНЫ</w:t>
      </w:r>
    </w:p>
    <w:p w:rsidR="00A76697" w:rsidRPr="00C61DFD" w:rsidRDefault="00A76697" w:rsidP="00A76697">
      <w:pPr>
        <w:spacing w:after="37"/>
        <w:ind w:left="283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Учащийся научится: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образовывать, называть, читать, записывать, сравнивать, упорядочивать числа от 0 до 1 000 000;</w:t>
      </w:r>
    </w:p>
    <w:p w:rsidR="00A76697" w:rsidRPr="00C61DFD" w:rsidRDefault="00A76697" w:rsidP="00A76697">
      <w:pPr>
        <w:numPr>
          <w:ilvl w:val="0"/>
          <w:numId w:val="29"/>
        </w:numPr>
        <w:spacing w:after="37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заменять мелкие единицы счёта крупными и наоборот;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устанавливать закономер</w:t>
      </w:r>
      <w:r>
        <w:rPr>
          <w:rFonts w:ascii="Times New Roman" w:hAnsi="Times New Roman" w:cs="Times New Roman"/>
          <w:sz w:val="24"/>
          <w:szCs w:val="24"/>
          <w:lang w:val="ru-RU"/>
        </w:rPr>
        <w:t>ность — правило, по которому со</w:t>
      </w:r>
      <w:r w:rsidRPr="00C61DFD">
        <w:rPr>
          <w:rFonts w:ascii="Times New Roman" w:hAnsi="Times New Roman" w:cs="Times New Roman"/>
          <w:sz w:val="24"/>
          <w:szCs w:val="24"/>
          <w:lang w:val="ru-RU"/>
        </w:rPr>
        <w:t>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группировать числа по за</w:t>
      </w:r>
      <w:r>
        <w:rPr>
          <w:rFonts w:ascii="Times New Roman" w:hAnsi="Times New Roman" w:cs="Times New Roman"/>
          <w:sz w:val="24"/>
          <w:szCs w:val="24"/>
          <w:lang w:val="ru-RU"/>
        </w:rPr>
        <w:t>данному или самостоятельно уста</w:t>
      </w:r>
      <w:r w:rsidRPr="00C61DFD">
        <w:rPr>
          <w:rFonts w:ascii="Times New Roman" w:hAnsi="Times New Roman" w:cs="Times New Roman"/>
          <w:sz w:val="24"/>
          <w:szCs w:val="24"/>
          <w:lang w:val="ru-RU"/>
        </w:rPr>
        <w:t>новленному одному или нескольким признакам;</w:t>
      </w:r>
    </w:p>
    <w:p w:rsidR="00A76697" w:rsidRPr="00C61DFD" w:rsidRDefault="00A76697" w:rsidP="00A76697">
      <w:pPr>
        <w:numPr>
          <w:ilvl w:val="0"/>
          <w:numId w:val="29"/>
        </w:numPr>
        <w:spacing w:after="132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читать, записывать и сравнивать значения величин (длина, площадь, масса,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</w:p>
    <w:p w:rsidR="00A76697" w:rsidRPr="00C61DFD" w:rsidRDefault="00A76697" w:rsidP="00A76697">
      <w:pPr>
        <w:spacing w:after="38"/>
        <w:ind w:left="283" w:right="42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eastAsia="Calibri" w:hAnsi="Times New Roman" w:cs="Times New Roman"/>
          <w:sz w:val="24"/>
          <w:szCs w:val="24"/>
        </w:rPr>
        <w:t>Учащийся получит возможность научиться: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классифицировать числа по нескольким основаниям (в бо-лее сложных случаях) и объяснять свои действия;</w:t>
      </w:r>
    </w:p>
    <w:p w:rsidR="00A76697" w:rsidRPr="00C61DFD" w:rsidRDefault="00A76697" w:rsidP="00A76697">
      <w:pPr>
        <w:numPr>
          <w:ilvl w:val="0"/>
          <w:numId w:val="29"/>
        </w:numPr>
        <w:spacing w:after="260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A76697" w:rsidRPr="00C61DFD" w:rsidRDefault="00A76697" w:rsidP="00A76697">
      <w:pPr>
        <w:ind w:left="-5" w:right="1399" w:hanging="10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eastAsia="Calibri" w:hAnsi="Times New Roman" w:cs="Times New Roman"/>
          <w:sz w:val="24"/>
          <w:szCs w:val="24"/>
        </w:rPr>
        <w:t>АРИФМЕТИЧЕСКИЕ ДЕЙСТВИЯ</w:t>
      </w:r>
    </w:p>
    <w:p w:rsidR="00A76697" w:rsidRPr="00C61DFD" w:rsidRDefault="00A76697" w:rsidP="00A76697">
      <w:pPr>
        <w:spacing w:after="37"/>
        <w:ind w:left="283" w:right="43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выполнять устно сложение, вычитание, умножение и деле-ние однозначных, двузначных и трёхзначных чисел в случаях, сводимых к действиям в пределах 100 (в том числе с 0 и числом 1);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выделять неизвестный компонент арифметического дей-ствия и находить его значение;</w:t>
      </w:r>
    </w:p>
    <w:p w:rsidR="00A76697" w:rsidRPr="00C61DFD" w:rsidRDefault="00A76697" w:rsidP="00A76697">
      <w:pPr>
        <w:numPr>
          <w:ilvl w:val="0"/>
          <w:numId w:val="29"/>
        </w:numPr>
        <w:spacing w:after="132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вычислять значение числового выражения, содержащего 2–3 арифметических действия (со скобками и без скобок).</w:t>
      </w:r>
    </w:p>
    <w:p w:rsidR="00A76697" w:rsidRPr="00C61DFD" w:rsidRDefault="00A76697" w:rsidP="00A76697">
      <w:pPr>
        <w:spacing w:after="38"/>
        <w:ind w:left="283" w:right="42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eastAsia="Calibri" w:hAnsi="Times New Roman" w:cs="Times New Roman"/>
          <w:sz w:val="24"/>
          <w:szCs w:val="24"/>
        </w:rPr>
        <w:t>Учащийся получит возможность научиться:</w:t>
      </w:r>
    </w:p>
    <w:p w:rsidR="00A76697" w:rsidRPr="00C61DFD" w:rsidRDefault="00A76697" w:rsidP="00A76697">
      <w:pPr>
        <w:numPr>
          <w:ilvl w:val="0"/>
          <w:numId w:val="29"/>
        </w:numPr>
        <w:spacing w:after="38"/>
        <w:ind w:right="43" w:hanging="188"/>
        <w:jc w:val="both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eastAsia="Calibri" w:hAnsi="Times New Roman" w:cs="Times New Roman"/>
          <w:sz w:val="24"/>
          <w:szCs w:val="24"/>
        </w:rPr>
        <w:t>выполнять действия с величинами;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использовать свойства арифметических действий для удобства вычислений;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решать уравнения на основе связи между компонентами и результатами действий «сложения» и «вычитания», «умножения» и «деления»;</w:t>
      </w:r>
    </w:p>
    <w:p w:rsidR="00A76697" w:rsidRPr="00830100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находить значение буквенного выражения при заданных значениях входящих в него букв.</w:t>
      </w:r>
    </w:p>
    <w:p w:rsidR="00A76697" w:rsidRPr="00C61DFD" w:rsidRDefault="00A76697" w:rsidP="00A76697">
      <w:pPr>
        <w:ind w:left="-5" w:right="1399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РАБОТА С ТЕКСТОВЫМИ ЗАДАЧАМИ</w:t>
      </w:r>
    </w:p>
    <w:p w:rsidR="00A76697" w:rsidRPr="00C61DFD" w:rsidRDefault="00A76697" w:rsidP="00A76697">
      <w:pPr>
        <w:spacing w:after="37"/>
        <w:ind w:left="283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Учащийся научится: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решать арифметическим способом текстовые задачи (в 1– 3 действия) и задачи, связанные с повседневной жизнью;</w:t>
      </w:r>
    </w:p>
    <w:p w:rsidR="00A76697" w:rsidRPr="00C61DFD" w:rsidRDefault="00A76697" w:rsidP="00A76697">
      <w:pPr>
        <w:numPr>
          <w:ilvl w:val="0"/>
          <w:numId w:val="29"/>
        </w:numPr>
        <w:spacing w:after="35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оценивать правильность хода решения задачи, вносить ис-правления, оценивать реальность ответа на вопрос задачи.</w:t>
      </w:r>
    </w:p>
    <w:p w:rsidR="00A76697" w:rsidRPr="00C61DFD" w:rsidRDefault="00A76697" w:rsidP="00A76697">
      <w:pPr>
        <w:spacing w:after="38"/>
        <w:ind w:left="283" w:right="42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eastAsia="Calibri" w:hAnsi="Times New Roman" w:cs="Times New Roman"/>
          <w:sz w:val="24"/>
          <w:szCs w:val="24"/>
        </w:rPr>
        <w:t>Учащийся получит возможность научиться: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составлять задачу по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краткой записи, по заданной схе</w:t>
      </w: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ме, по решению;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решать задачи на нахождение: доли величины и величи-ны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A76697" w:rsidRPr="00C61DFD" w:rsidRDefault="00A76697" w:rsidP="00A76697">
      <w:pPr>
        <w:numPr>
          <w:ilvl w:val="0"/>
          <w:numId w:val="29"/>
        </w:numPr>
        <w:spacing w:after="38"/>
        <w:ind w:right="43" w:hanging="188"/>
        <w:jc w:val="both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eastAsia="Calibri" w:hAnsi="Times New Roman" w:cs="Times New Roman"/>
          <w:sz w:val="24"/>
          <w:szCs w:val="24"/>
        </w:rPr>
        <w:t>решать задачи в 3–4 действия;</w:t>
      </w:r>
    </w:p>
    <w:p w:rsidR="00A76697" w:rsidRPr="00C61DFD" w:rsidRDefault="00A76697" w:rsidP="00A76697">
      <w:pPr>
        <w:numPr>
          <w:ilvl w:val="0"/>
          <w:numId w:val="29"/>
        </w:numPr>
        <w:spacing w:after="252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находить разные способы решения задачи.</w:t>
      </w:r>
    </w:p>
    <w:p w:rsidR="00A76697" w:rsidRPr="00830100" w:rsidRDefault="00A76697" w:rsidP="00A76697">
      <w:pPr>
        <w:ind w:left="-5" w:right="1399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830100">
        <w:rPr>
          <w:rFonts w:ascii="Times New Roman" w:eastAsia="Calibri" w:hAnsi="Times New Roman" w:cs="Times New Roman"/>
          <w:sz w:val="24"/>
          <w:szCs w:val="24"/>
          <w:lang w:val="ru-RU"/>
        </w:rPr>
        <w:t>ПРОСТРАНСТВЕННЫЕ ОТНОШЕНИЯ. ГЕОМЕТРИЧЕСКИЕ ФИГУРЫ</w:t>
      </w:r>
    </w:p>
    <w:p w:rsidR="00A76697" w:rsidRPr="00830100" w:rsidRDefault="00A76697" w:rsidP="00A76697">
      <w:pPr>
        <w:spacing w:after="37"/>
        <w:ind w:left="283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830100">
        <w:rPr>
          <w:rFonts w:ascii="Times New Roman" w:hAnsi="Times New Roman" w:cs="Times New Roman"/>
          <w:sz w:val="24"/>
          <w:szCs w:val="24"/>
          <w:lang w:val="ru-RU"/>
        </w:rPr>
        <w:t>Учащийся научится: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описывать взаимное расположение предметов на плоскости и в пространстве;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распознавать, называть, изображать геометрические фигуры (точка, прямая, кривая, отрезок, ломаная, прямой угол; многоугольник, в том числе треугольник, прямоугольник, квадрат; окружность, круг);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использовать свойства прямоугольника и квадрата для ре-шения задач;</w:t>
      </w:r>
    </w:p>
    <w:p w:rsidR="00A76697" w:rsidRPr="00C61DFD" w:rsidRDefault="00A76697" w:rsidP="00A76697">
      <w:pPr>
        <w:numPr>
          <w:ilvl w:val="0"/>
          <w:numId w:val="29"/>
        </w:numPr>
        <w:spacing w:after="3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распознавать и называть геометрические тела (куб, шар, пи-рамида);</w:t>
      </w:r>
    </w:p>
    <w:p w:rsidR="00A76697" w:rsidRPr="00C61DFD" w:rsidRDefault="00A76697" w:rsidP="00A76697">
      <w:pPr>
        <w:numPr>
          <w:ilvl w:val="0"/>
          <w:numId w:val="29"/>
        </w:numPr>
        <w:spacing w:after="259"/>
        <w:ind w:right="43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соотносить реальные объекты с моделями геометрических фигур.</w:t>
      </w:r>
    </w:p>
    <w:p w:rsidR="00A76697" w:rsidRPr="00C61DFD" w:rsidRDefault="00A76697" w:rsidP="00A76697">
      <w:pPr>
        <w:ind w:left="-5" w:right="1399" w:hanging="10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eastAsia="Calibri" w:hAnsi="Times New Roman" w:cs="Times New Roman"/>
          <w:sz w:val="24"/>
          <w:szCs w:val="24"/>
        </w:rPr>
        <w:t>ГЕОМЕТРИЧЕСКИЕ ВЕЛИЧИНЫ</w:t>
      </w:r>
    </w:p>
    <w:p w:rsidR="00A76697" w:rsidRPr="00C61DFD" w:rsidRDefault="00A76697" w:rsidP="00A76697">
      <w:pPr>
        <w:spacing w:after="37"/>
        <w:ind w:left="283" w:right="43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A76697" w:rsidRPr="00C61DFD" w:rsidRDefault="00A76697" w:rsidP="00A76697">
      <w:pPr>
        <w:numPr>
          <w:ilvl w:val="0"/>
          <w:numId w:val="30"/>
        </w:numPr>
        <w:spacing w:after="3"/>
        <w:ind w:right="42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</w:rPr>
        <w:t>измерять длину отрезка;</w:t>
      </w:r>
    </w:p>
    <w:p w:rsidR="00A76697" w:rsidRPr="00C61DFD" w:rsidRDefault="00A76697" w:rsidP="00A76697">
      <w:pPr>
        <w:numPr>
          <w:ilvl w:val="0"/>
          <w:numId w:val="30"/>
        </w:numPr>
        <w:spacing w:after="3"/>
        <w:ind w:right="42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вычислять периметр треугольника, прямоугольника и ква-драта, площадь прямоугольника и квадрата;</w:t>
      </w:r>
    </w:p>
    <w:p w:rsidR="00A76697" w:rsidRPr="00C61DFD" w:rsidRDefault="00A76697" w:rsidP="00A76697">
      <w:pPr>
        <w:numPr>
          <w:ilvl w:val="0"/>
          <w:numId w:val="30"/>
        </w:numPr>
        <w:spacing w:after="131"/>
        <w:ind w:right="42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оценивать размеры геометрических объектов, расстояния приближённо (на глаз).</w:t>
      </w:r>
    </w:p>
    <w:p w:rsidR="00A76697" w:rsidRPr="00C61DFD" w:rsidRDefault="00A76697" w:rsidP="00A76697">
      <w:pPr>
        <w:spacing w:after="38"/>
        <w:ind w:left="283" w:right="42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eastAsia="Calibri" w:hAnsi="Times New Roman" w:cs="Times New Roman"/>
          <w:sz w:val="24"/>
          <w:szCs w:val="24"/>
        </w:rPr>
        <w:t>Учащийся получит возможность научиться:</w:t>
      </w:r>
    </w:p>
    <w:p w:rsidR="00A76697" w:rsidRPr="00C61DFD" w:rsidRDefault="00A76697" w:rsidP="00A76697">
      <w:pPr>
        <w:numPr>
          <w:ilvl w:val="0"/>
          <w:numId w:val="30"/>
        </w:numPr>
        <w:spacing w:after="3"/>
        <w:ind w:right="42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A76697" w:rsidRPr="00C61DFD" w:rsidRDefault="00A76697" w:rsidP="00A76697">
      <w:pPr>
        <w:numPr>
          <w:ilvl w:val="0"/>
          <w:numId w:val="30"/>
        </w:numPr>
        <w:spacing w:after="38"/>
        <w:ind w:right="42" w:hanging="188"/>
        <w:jc w:val="both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eastAsia="Calibri" w:hAnsi="Times New Roman" w:cs="Times New Roman"/>
          <w:sz w:val="24"/>
          <w:szCs w:val="24"/>
        </w:rPr>
        <w:t>вычислять периметр многоугольника;</w:t>
      </w:r>
    </w:p>
    <w:p w:rsidR="00A76697" w:rsidRPr="00C61DFD" w:rsidRDefault="00A76697" w:rsidP="00A76697">
      <w:pPr>
        <w:numPr>
          <w:ilvl w:val="0"/>
          <w:numId w:val="30"/>
        </w:numPr>
        <w:spacing w:after="38"/>
        <w:ind w:right="42" w:hanging="188"/>
        <w:jc w:val="both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eastAsia="Calibri" w:hAnsi="Times New Roman" w:cs="Times New Roman"/>
          <w:sz w:val="24"/>
          <w:szCs w:val="24"/>
        </w:rPr>
        <w:t>находить площадь прямоугольного треугольника;</w:t>
      </w:r>
    </w:p>
    <w:p w:rsidR="00A76697" w:rsidRPr="00C61DFD" w:rsidRDefault="00A76697" w:rsidP="00A76697">
      <w:pPr>
        <w:numPr>
          <w:ilvl w:val="0"/>
          <w:numId w:val="30"/>
        </w:numPr>
        <w:spacing w:after="259"/>
        <w:ind w:right="42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находить площади фигур путём их разбиения на прямо-угольники (квадраты) и прямоугольные треугольники.</w:t>
      </w:r>
    </w:p>
    <w:p w:rsidR="00A76697" w:rsidRPr="00C61DFD" w:rsidRDefault="00A76697" w:rsidP="00A76697">
      <w:pPr>
        <w:ind w:left="-5" w:right="1399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РАБОТА С ИНФОРМАЦИЕЙ</w:t>
      </w:r>
    </w:p>
    <w:p w:rsidR="00A76697" w:rsidRPr="00C61DFD" w:rsidRDefault="00A76697" w:rsidP="00A76697">
      <w:pPr>
        <w:spacing w:after="37"/>
        <w:ind w:left="283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Учащийся научится:</w:t>
      </w:r>
    </w:p>
    <w:p w:rsidR="00A76697" w:rsidRPr="00C61DFD" w:rsidRDefault="00A76697" w:rsidP="00A76697">
      <w:pPr>
        <w:numPr>
          <w:ilvl w:val="0"/>
          <w:numId w:val="30"/>
        </w:numPr>
        <w:spacing w:after="37"/>
        <w:ind w:right="42" w:hanging="188"/>
        <w:jc w:val="both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hAnsi="Times New Roman" w:cs="Times New Roman"/>
          <w:sz w:val="24"/>
          <w:szCs w:val="24"/>
        </w:rPr>
        <w:t>читать несложные готовые таблицы;</w:t>
      </w:r>
    </w:p>
    <w:p w:rsidR="00A76697" w:rsidRPr="00C61DFD" w:rsidRDefault="00A76697" w:rsidP="00A76697">
      <w:pPr>
        <w:numPr>
          <w:ilvl w:val="0"/>
          <w:numId w:val="30"/>
        </w:numPr>
        <w:spacing w:after="37"/>
        <w:ind w:right="42" w:hanging="188"/>
        <w:jc w:val="both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hAnsi="Times New Roman" w:cs="Times New Roman"/>
          <w:sz w:val="24"/>
          <w:szCs w:val="24"/>
        </w:rPr>
        <w:t>заполнять несложные готовые таблицы;</w:t>
      </w:r>
    </w:p>
    <w:p w:rsidR="00A76697" w:rsidRPr="00C61DFD" w:rsidRDefault="00A76697" w:rsidP="00A76697">
      <w:pPr>
        <w:numPr>
          <w:ilvl w:val="0"/>
          <w:numId w:val="30"/>
        </w:numPr>
        <w:spacing w:after="122"/>
        <w:ind w:right="42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hAnsi="Times New Roman" w:cs="Times New Roman"/>
          <w:sz w:val="24"/>
          <w:szCs w:val="24"/>
          <w:lang w:val="ru-RU"/>
        </w:rPr>
        <w:t>читать несложные готовые столбчатые диаграммы.</w:t>
      </w:r>
    </w:p>
    <w:p w:rsidR="00A76697" w:rsidRPr="00C61DFD" w:rsidRDefault="00A76697" w:rsidP="00A76697">
      <w:pPr>
        <w:spacing w:after="38"/>
        <w:ind w:left="283" w:right="42"/>
        <w:rPr>
          <w:rFonts w:ascii="Times New Roman" w:hAnsi="Times New Roman" w:cs="Times New Roman"/>
          <w:sz w:val="24"/>
          <w:szCs w:val="24"/>
        </w:rPr>
      </w:pPr>
      <w:r w:rsidRPr="00C61DFD">
        <w:rPr>
          <w:rFonts w:ascii="Times New Roman" w:eastAsia="Calibri" w:hAnsi="Times New Roman" w:cs="Times New Roman"/>
          <w:sz w:val="24"/>
          <w:szCs w:val="24"/>
        </w:rPr>
        <w:t>Учащийся получит возможность научиться:</w:t>
      </w:r>
    </w:p>
    <w:p w:rsidR="00A76697" w:rsidRPr="00C61DFD" w:rsidRDefault="00A76697" w:rsidP="00A76697">
      <w:pPr>
        <w:numPr>
          <w:ilvl w:val="0"/>
          <w:numId w:val="30"/>
        </w:numPr>
        <w:spacing w:after="3"/>
        <w:ind w:right="42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достраивать несложную готовую столбчатую диаграм-му;</w:t>
      </w:r>
    </w:p>
    <w:p w:rsidR="00A76697" w:rsidRPr="00C61DFD" w:rsidRDefault="00A76697" w:rsidP="00A76697">
      <w:pPr>
        <w:numPr>
          <w:ilvl w:val="0"/>
          <w:numId w:val="30"/>
        </w:numPr>
        <w:spacing w:after="3"/>
        <w:ind w:right="42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сравнивать и обобщать информацию, представленную в строках и столбцах несложных таблиц и диаграмм;</w:t>
      </w:r>
    </w:p>
    <w:p w:rsidR="00A76697" w:rsidRPr="00C61DFD" w:rsidRDefault="00A76697" w:rsidP="00A76697">
      <w:pPr>
        <w:numPr>
          <w:ilvl w:val="0"/>
          <w:numId w:val="30"/>
        </w:numPr>
        <w:spacing w:after="3"/>
        <w:ind w:right="42" w:hanging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FD">
        <w:rPr>
          <w:rFonts w:ascii="Times New Roman" w:eastAsia="Calibri" w:hAnsi="Times New Roman" w:cs="Times New Roman"/>
          <w:sz w:val="24"/>
          <w:szCs w:val="24"/>
          <w:lang w:val="ru-RU"/>
        </w:rPr>
        <w:t>понимать простейшие высказывания, содержащие логи-ческие связки и слова (… и …, если…, то…; верно/неверно, что…; каждый; все; некоторые; не).</w:t>
      </w:r>
    </w:p>
    <w:p w:rsidR="00A76697" w:rsidRDefault="00A76697" w:rsidP="00830100">
      <w:pPr>
        <w:pStyle w:val="1"/>
        <w:spacing w:after="91"/>
        <w:ind w:right="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30100" w:rsidRPr="00053458" w:rsidRDefault="00830100" w:rsidP="00830100">
      <w:pPr>
        <w:pStyle w:val="1"/>
        <w:ind w:right="51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053458">
        <w:rPr>
          <w:rFonts w:ascii="Times New Roman" w:hAnsi="Times New Roman"/>
          <w:sz w:val="24"/>
          <w:szCs w:val="24"/>
          <w:u w:val="single"/>
          <w:lang w:val="ru-RU"/>
        </w:rPr>
        <w:t xml:space="preserve">СОДЕРЖАНИЕ </w:t>
      </w:r>
      <w:r w:rsidR="00E45BBF" w:rsidRPr="00053458">
        <w:rPr>
          <w:rFonts w:ascii="Times New Roman" w:hAnsi="Times New Roman"/>
          <w:sz w:val="24"/>
          <w:szCs w:val="24"/>
          <w:u w:val="single"/>
          <w:lang w:val="ru-RU"/>
        </w:rPr>
        <w:t>УЧЕБНОГО ПРЕДМЕТА</w:t>
      </w:r>
    </w:p>
    <w:p w:rsidR="00830100" w:rsidRPr="008832C4" w:rsidRDefault="00830100" w:rsidP="00830100">
      <w:pPr>
        <w:pStyle w:val="1"/>
        <w:ind w:right="51"/>
        <w:rPr>
          <w:rFonts w:ascii="Times New Roman" w:hAnsi="Times New Roman"/>
          <w:sz w:val="24"/>
          <w:szCs w:val="24"/>
          <w:lang w:val="ru-RU"/>
        </w:rPr>
      </w:pPr>
      <w:r w:rsidRPr="008832C4">
        <w:rPr>
          <w:rFonts w:ascii="Times New Roman" w:hAnsi="Times New Roman"/>
          <w:sz w:val="24"/>
          <w:szCs w:val="24"/>
          <w:lang w:val="ru-RU"/>
        </w:rPr>
        <w:t>Числа и величины</w:t>
      </w:r>
    </w:p>
    <w:p w:rsidR="00830100" w:rsidRPr="008832C4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Счёт предметов. Образование, название и запись чисел от 0 до 1 000 000. Десятичные единицы счёта. Разряды и классы. Представление многозначных чисел в виде суммы разрядных слагаемых. Сравнение и упорядочение чисел, знаки сравнения.</w:t>
      </w:r>
    </w:p>
    <w:p w:rsidR="00830100" w:rsidRPr="008832C4" w:rsidRDefault="00830100" w:rsidP="00830100">
      <w:pPr>
        <w:spacing w:after="276"/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Измерение величин. Масса. Единицы массы (грамм, килограмм, центнер, тонна). Вместимость. Единица вместимости (литр). Время. Единицы времени (секунда, минута, час, сутки, неделя, месяц, год). Соотношения между единицами каждой из величин. Сравнение и упорядочение значений величины. Доля величины (половина, треть, четверть, десятая, сотая, тысячная).</w:t>
      </w:r>
    </w:p>
    <w:p w:rsidR="00830100" w:rsidRPr="008832C4" w:rsidRDefault="00830100" w:rsidP="00830100">
      <w:pPr>
        <w:pStyle w:val="1"/>
        <w:ind w:right="51"/>
        <w:rPr>
          <w:rFonts w:ascii="Times New Roman" w:hAnsi="Times New Roman"/>
          <w:sz w:val="24"/>
          <w:szCs w:val="24"/>
          <w:lang w:val="ru-RU"/>
        </w:rPr>
      </w:pPr>
      <w:r w:rsidRPr="008832C4">
        <w:rPr>
          <w:rFonts w:ascii="Times New Roman" w:hAnsi="Times New Roman"/>
          <w:sz w:val="24"/>
          <w:szCs w:val="24"/>
          <w:lang w:val="ru-RU"/>
        </w:rPr>
        <w:t>Арифметические действия</w:t>
      </w:r>
    </w:p>
    <w:p w:rsidR="00830100" w:rsidRPr="008832C4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Деление с остатком. Свойства арифметических действий: переместительное и сочетательное свойства сложения и умножения, распределительное свойство умножения и деления относительно сложения.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умножения и деления многозначных чисел на однозначное, двуз начное и трёхзначное число.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калькуляторе).</w:t>
      </w:r>
    </w:p>
    <w:p w:rsidR="00830100" w:rsidRPr="008832C4" w:rsidRDefault="00830100" w:rsidP="00830100">
      <w:pPr>
        <w:ind w:left="10" w:right="42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Элементы алгебраической пропедевтики. Буквенные вы-</w:t>
      </w:r>
    </w:p>
    <w:p w:rsidR="00830100" w:rsidRPr="008832C4" w:rsidRDefault="00830100" w:rsidP="00830100">
      <w:pPr>
        <w:spacing w:after="247"/>
        <w:ind w:right="4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ражения вида </w:t>
      </w:r>
      <w:r w:rsidRPr="008832C4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32C4">
        <w:rPr>
          <w:rFonts w:ascii="Times New Roman" w:eastAsia="Segoe UI Symbol" w:hAnsi="Times New Roman" w:cs="Times New Roman"/>
          <w:sz w:val="24"/>
          <w:szCs w:val="24"/>
          <w:lang w:val="ru-RU"/>
        </w:rPr>
        <w:t>±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28, 8 </w:t>
      </w:r>
      <w:r w:rsidRPr="008832C4">
        <w:rPr>
          <w:rFonts w:ascii="Cambria Math" w:eastAsia="Segoe UI Symbol" w:hAnsi="Cambria Math" w:cs="Cambria Math"/>
          <w:sz w:val="24"/>
          <w:szCs w:val="24"/>
          <w:lang w:val="ru-RU"/>
        </w:rPr>
        <w:t>⋅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32C4">
        <w:rPr>
          <w:rFonts w:ascii="Times New Roman" w:eastAsia="Calibri" w:hAnsi="Times New Roman" w:cs="Times New Roman"/>
          <w:i/>
          <w:sz w:val="24"/>
          <w:szCs w:val="24"/>
        </w:rPr>
        <w:t>b</w:t>
      </w:r>
      <w:r w:rsidRPr="008832C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832C4"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: 2, а также вида </w:t>
      </w:r>
      <w:r w:rsidRPr="008832C4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32C4">
        <w:rPr>
          <w:rFonts w:ascii="Times New Roman" w:eastAsia="Segoe UI Symbol" w:hAnsi="Times New Roman" w:cs="Times New Roman"/>
          <w:sz w:val="24"/>
          <w:szCs w:val="24"/>
          <w:lang w:val="ru-RU"/>
        </w:rPr>
        <w:t>+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32C4">
        <w:rPr>
          <w:rFonts w:ascii="Times New Roman" w:eastAsia="Calibri" w:hAnsi="Times New Roman" w:cs="Times New Roman"/>
          <w:i/>
          <w:sz w:val="24"/>
          <w:szCs w:val="24"/>
        </w:rPr>
        <w:t>b</w:t>
      </w:r>
      <w:r w:rsidRPr="008832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а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32C4">
        <w:rPr>
          <w:rFonts w:ascii="Times New Roman" w:eastAsia="Segoe UI Symbol" w:hAnsi="Times New Roman" w:cs="Times New Roman"/>
          <w:sz w:val="24"/>
          <w:szCs w:val="24"/>
          <w:lang w:val="ru-RU"/>
        </w:rPr>
        <w:t>−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32C4">
        <w:rPr>
          <w:rFonts w:ascii="Times New Roman" w:eastAsia="Calibri" w:hAnsi="Times New Roman" w:cs="Times New Roman"/>
          <w:i/>
          <w:sz w:val="24"/>
          <w:szCs w:val="24"/>
        </w:rPr>
        <w:t>b</w:t>
      </w:r>
      <w:r w:rsidRPr="008832C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832C4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32C4">
        <w:rPr>
          <w:rFonts w:ascii="Cambria Math" w:eastAsia="Segoe UI Symbol" w:hAnsi="Cambria Math" w:cs="Cambria Math"/>
          <w:sz w:val="24"/>
          <w:szCs w:val="24"/>
          <w:lang w:val="ru-RU"/>
        </w:rPr>
        <w:t>⋅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32C4">
        <w:rPr>
          <w:rFonts w:ascii="Times New Roman" w:eastAsia="Calibri" w:hAnsi="Times New Roman" w:cs="Times New Roman"/>
          <w:i/>
          <w:sz w:val="24"/>
          <w:szCs w:val="24"/>
        </w:rPr>
        <w:t>b</w:t>
      </w:r>
      <w:r w:rsidRPr="008832C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832C4"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r w:rsidRPr="008832C4"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Pr="008832C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832C4"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32C4">
        <w:rPr>
          <w:rFonts w:ascii="Times New Roman" w:eastAsia="Segoe UI Symbol" w:hAnsi="Times New Roman" w:cs="Times New Roman"/>
          <w:sz w:val="24"/>
          <w:szCs w:val="24"/>
          <w:lang w:val="ru-RU"/>
        </w:rPr>
        <w:t>≠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0); вычисление их значений при заданных значениях входящих в них букв. Использование буквенных выражений при формировании обобщений, например, при рассмотрении умножения с 1 и 0 (1 </w:t>
      </w:r>
      <w:r w:rsidRPr="008832C4">
        <w:rPr>
          <w:rFonts w:ascii="Cambria Math" w:eastAsia="Segoe UI Symbol" w:hAnsi="Cambria Math" w:cs="Cambria Math"/>
          <w:sz w:val="24"/>
          <w:szCs w:val="24"/>
          <w:lang w:val="ru-RU"/>
        </w:rPr>
        <w:t>⋅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32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32C4">
        <w:rPr>
          <w:rFonts w:ascii="Times New Roman" w:eastAsia="Segoe UI Symbol" w:hAnsi="Times New Roman" w:cs="Times New Roman"/>
          <w:sz w:val="24"/>
          <w:szCs w:val="24"/>
          <w:lang w:val="ru-RU"/>
        </w:rPr>
        <w:t>=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32C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а, 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r w:rsidRPr="008832C4">
        <w:rPr>
          <w:rFonts w:ascii="Cambria Math" w:eastAsia="Segoe UI Symbol" w:hAnsi="Cambria Math" w:cs="Cambria Math"/>
          <w:sz w:val="24"/>
          <w:szCs w:val="24"/>
          <w:lang w:val="ru-RU"/>
        </w:rPr>
        <w:t>⋅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32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32C4">
        <w:rPr>
          <w:rFonts w:ascii="Times New Roman" w:eastAsia="Segoe UI Symbol" w:hAnsi="Times New Roman" w:cs="Times New Roman"/>
          <w:sz w:val="24"/>
          <w:szCs w:val="24"/>
          <w:lang w:val="ru-RU"/>
        </w:rPr>
        <w:t>=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0 и др.). Изменение результатов действий при изменении одного из компонентов. 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</w:r>
    </w:p>
    <w:p w:rsidR="00830100" w:rsidRPr="008832C4" w:rsidRDefault="00830100" w:rsidP="00830100">
      <w:pPr>
        <w:pStyle w:val="1"/>
        <w:ind w:right="56"/>
        <w:rPr>
          <w:rFonts w:ascii="Times New Roman" w:hAnsi="Times New Roman"/>
          <w:sz w:val="24"/>
          <w:szCs w:val="24"/>
          <w:lang w:val="ru-RU"/>
        </w:rPr>
      </w:pPr>
      <w:r w:rsidRPr="008832C4">
        <w:rPr>
          <w:rFonts w:ascii="Times New Roman" w:hAnsi="Times New Roman"/>
          <w:sz w:val="24"/>
          <w:szCs w:val="24"/>
          <w:lang w:val="ru-RU"/>
        </w:rPr>
        <w:t>Работа с текстовыми задачами</w:t>
      </w:r>
    </w:p>
    <w:p w:rsidR="00830100" w:rsidRPr="008832C4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830100" w:rsidRPr="008832C4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</w:t>
      </w:r>
      <w:r w:rsidRPr="008832C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больше на 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832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)…, </w:t>
      </w:r>
      <w:r w:rsidRPr="008832C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меньше на 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832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)…  . Текстовые задачи, содержащие величины, характеризующие процесс движения (скорость, время, пройденный путь), расчёт стоимости товара (цена, количество, общая стоимость товара), расход материала 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изготовлении предметов (расход на один предмет, количество предметов, общий расход) и др. Задачи на определение начала, конца и продолжительности события. Задачи на нахождение доли целого и целого по его доле.</w:t>
      </w:r>
    </w:p>
    <w:p w:rsidR="00830100" w:rsidRPr="008832C4" w:rsidRDefault="00830100" w:rsidP="00830100">
      <w:pPr>
        <w:spacing w:after="37"/>
        <w:ind w:left="283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Решение задач разными способами.</w:t>
      </w:r>
    </w:p>
    <w:p w:rsidR="00830100" w:rsidRPr="008832C4" w:rsidRDefault="00830100" w:rsidP="00830100">
      <w:pPr>
        <w:spacing w:after="247"/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830100" w:rsidRPr="008832C4" w:rsidRDefault="00830100" w:rsidP="00830100">
      <w:pPr>
        <w:spacing w:after="12"/>
        <w:ind w:left="10" w:right="56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Пространственные отношения. </w:t>
      </w:r>
    </w:p>
    <w:p w:rsidR="00830100" w:rsidRPr="008832C4" w:rsidRDefault="00830100" w:rsidP="00830100">
      <w:pPr>
        <w:pStyle w:val="1"/>
        <w:ind w:right="56"/>
        <w:rPr>
          <w:rFonts w:ascii="Times New Roman" w:hAnsi="Times New Roman"/>
          <w:sz w:val="24"/>
          <w:szCs w:val="24"/>
          <w:lang w:val="ru-RU"/>
        </w:rPr>
      </w:pPr>
      <w:r w:rsidRPr="008832C4">
        <w:rPr>
          <w:rFonts w:ascii="Times New Roman" w:hAnsi="Times New Roman"/>
          <w:sz w:val="24"/>
          <w:szCs w:val="24"/>
          <w:lang w:val="ru-RU"/>
        </w:rPr>
        <w:t>Геометрические фигуры</w:t>
      </w:r>
    </w:p>
    <w:p w:rsidR="00830100" w:rsidRPr="008832C4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Взаимное расположение предметов в пространстве и на плоскости (выше — ниже, слева — справа, за — перед, между, вверху — внизу, ближе — дальше и др.).</w:t>
      </w:r>
    </w:p>
    <w:p w:rsidR="00830100" w:rsidRPr="008832C4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Распознавание и изображение геометрических фигур (точка, линия (прямая, кривая), отрезок, луч, угол, ломаная, многоугольник: треугольник, четырёхугольник, прямоугольник, квадрат, пятиугольник и т. д.). Виды углов: прямой, острый, тупой.</w:t>
      </w:r>
    </w:p>
    <w:p w:rsidR="00830100" w:rsidRPr="008832C4" w:rsidRDefault="00830100" w:rsidP="00830100">
      <w:pPr>
        <w:spacing w:after="37"/>
        <w:ind w:left="284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Свойство сторон прямоугольника.</w:t>
      </w:r>
    </w:p>
    <w:p w:rsidR="00830100" w:rsidRPr="008832C4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Виды треугольников по углам: прямоугольный, тупоугольный, остроугольный.</w:t>
      </w:r>
    </w:p>
    <w:p w:rsidR="00830100" w:rsidRPr="008832C4" w:rsidRDefault="00830100" w:rsidP="00830100">
      <w:pPr>
        <w:spacing w:after="37"/>
        <w:ind w:left="284" w:right="4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Окружность (круг). Центр, радиус окружности (круга).</w:t>
      </w:r>
    </w:p>
    <w:p w:rsidR="00830100" w:rsidRPr="008832C4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Использование чертёжных инструментов (линейка, угольник, циркуль) для выполнения построений.</w:t>
      </w:r>
    </w:p>
    <w:p w:rsidR="00830100" w:rsidRPr="008832C4" w:rsidRDefault="00830100" w:rsidP="00830100">
      <w:pPr>
        <w:spacing w:after="276"/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Геометрические формы в окружающем мире. Распознавание и называние геометрических тел (куб, пирамида, шар).</w:t>
      </w:r>
    </w:p>
    <w:p w:rsidR="00830100" w:rsidRPr="008832C4" w:rsidRDefault="00830100" w:rsidP="00830100">
      <w:pPr>
        <w:pStyle w:val="1"/>
        <w:ind w:right="56"/>
        <w:rPr>
          <w:rFonts w:ascii="Times New Roman" w:hAnsi="Times New Roman"/>
          <w:sz w:val="24"/>
          <w:szCs w:val="24"/>
          <w:lang w:val="ru-RU"/>
        </w:rPr>
      </w:pPr>
      <w:r w:rsidRPr="008832C4">
        <w:rPr>
          <w:rFonts w:ascii="Times New Roman" w:hAnsi="Times New Roman"/>
          <w:sz w:val="24"/>
          <w:szCs w:val="24"/>
          <w:lang w:val="ru-RU"/>
        </w:rPr>
        <w:t>Геометрические величины</w:t>
      </w:r>
    </w:p>
    <w:p w:rsidR="00830100" w:rsidRPr="008832C4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 отрезка заданной длины. Периметр. Вычисление периметра многоугольника, в том числе периметра прямоугольника (квадрата).</w:t>
      </w:r>
    </w:p>
    <w:p w:rsidR="00830100" w:rsidRPr="008832C4" w:rsidRDefault="00830100" w:rsidP="00830100">
      <w:pPr>
        <w:spacing w:after="276"/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километр). Точное и приближённое (с помощью палетки) измерение площади геометрической фигуры. Вычисление площади прямоугольника (квадрата).</w:t>
      </w:r>
    </w:p>
    <w:p w:rsidR="00830100" w:rsidRPr="008832C4" w:rsidRDefault="00830100" w:rsidP="00830100">
      <w:pPr>
        <w:pStyle w:val="1"/>
        <w:ind w:right="56"/>
        <w:rPr>
          <w:rFonts w:ascii="Times New Roman" w:hAnsi="Times New Roman"/>
          <w:sz w:val="24"/>
          <w:szCs w:val="24"/>
          <w:lang w:val="ru-RU"/>
        </w:rPr>
      </w:pPr>
      <w:r w:rsidRPr="008832C4">
        <w:rPr>
          <w:rFonts w:ascii="Times New Roman" w:hAnsi="Times New Roman"/>
          <w:sz w:val="24"/>
          <w:szCs w:val="24"/>
          <w:lang w:val="ru-RU"/>
        </w:rPr>
        <w:t>Работа с информацией</w:t>
      </w:r>
    </w:p>
    <w:p w:rsidR="00830100" w:rsidRPr="008832C4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Сбор и представление информации, связанной со счётом объектов и измерением величин; анализ и представление информации в разных формах (таблица, столбчатая диаграмма). Чтение и заполнение таблиц, чтение и построение столбчатых диаграмм.</w:t>
      </w:r>
    </w:p>
    <w:p w:rsidR="00830100" w:rsidRPr="008832C4" w:rsidRDefault="00830100" w:rsidP="00830100">
      <w:pPr>
        <w:ind w:left="10" w:right="42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Интерпретация данных таблицы и столбчатой диаграммы.</w:t>
      </w:r>
    </w:p>
    <w:p w:rsidR="00830100" w:rsidRPr="008832C4" w:rsidRDefault="00830100" w:rsidP="00830100">
      <w:pPr>
        <w:ind w:right="4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t>Составление конечной последовательности (цепочки) предметов, чисел, числовых выражений, геометрических фигур и т. д. по заданному правилу. Составление, запись и выполнение простого алгоритма (плана) поиска информации.</w:t>
      </w:r>
    </w:p>
    <w:p w:rsidR="00830100" w:rsidRPr="008832C4" w:rsidRDefault="00830100" w:rsidP="00830100">
      <w:pPr>
        <w:ind w:right="43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832C4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Построение простейших логических высказываний с помощью логических связок и слов (</w:t>
      </w:r>
      <w:r w:rsidRPr="008832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верно/неверно, что…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832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если…, то…; все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832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каждый</w:t>
      </w:r>
      <w:r w:rsidRPr="008832C4">
        <w:rPr>
          <w:rFonts w:ascii="Times New Roman" w:hAnsi="Times New Roman" w:cs="Times New Roman"/>
          <w:sz w:val="24"/>
          <w:szCs w:val="24"/>
          <w:lang w:val="ru-RU"/>
        </w:rPr>
        <w:t xml:space="preserve"> и др.).</w:t>
      </w:r>
    </w:p>
    <w:p w:rsidR="00830100" w:rsidRPr="00053458" w:rsidRDefault="00830100" w:rsidP="00830100">
      <w:pPr>
        <w:pStyle w:val="a3"/>
        <w:ind w:left="22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30100" w:rsidRPr="00053458" w:rsidRDefault="00830100" w:rsidP="00830100">
      <w:pPr>
        <w:pStyle w:val="a3"/>
        <w:ind w:left="22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53458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</w:t>
      </w:r>
    </w:p>
    <w:p w:rsidR="002C2A17" w:rsidRDefault="002C2A17" w:rsidP="00830100">
      <w:pPr>
        <w:pStyle w:val="a3"/>
        <w:ind w:left="22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1276"/>
        <w:gridCol w:w="6769"/>
      </w:tblGrid>
      <w:tr w:rsidR="0015508C" w:rsidRPr="00D566A1" w:rsidTr="0019508F">
        <w:tc>
          <w:tcPr>
            <w:tcW w:w="846" w:type="dxa"/>
            <w:shd w:val="clear" w:color="auto" w:fill="auto"/>
          </w:tcPr>
          <w:p w:rsidR="00830100" w:rsidRPr="00DE1EDF" w:rsidRDefault="00830100" w:rsidP="00E45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DF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386" w:type="dxa"/>
            <w:shd w:val="clear" w:color="auto" w:fill="auto"/>
          </w:tcPr>
          <w:p w:rsidR="00830100" w:rsidRPr="00DE1EDF" w:rsidRDefault="00830100" w:rsidP="00E45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DF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  <w:shd w:val="clear" w:color="auto" w:fill="auto"/>
          </w:tcPr>
          <w:p w:rsidR="00830100" w:rsidRPr="00DE1EDF" w:rsidRDefault="00830100" w:rsidP="00E45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D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769" w:type="dxa"/>
            <w:shd w:val="clear" w:color="auto" w:fill="auto"/>
          </w:tcPr>
          <w:p w:rsidR="00830100" w:rsidRPr="00DE1EDF" w:rsidRDefault="00830100" w:rsidP="00E45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DF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15508C" w:rsidRPr="00D566A1" w:rsidTr="0019508F">
        <w:tc>
          <w:tcPr>
            <w:tcW w:w="846" w:type="dxa"/>
            <w:shd w:val="clear" w:color="auto" w:fill="auto"/>
          </w:tcPr>
          <w:p w:rsidR="00830100" w:rsidRPr="00DE1EDF" w:rsidRDefault="00830100" w:rsidP="008301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30100" w:rsidRPr="00E45BBF" w:rsidRDefault="00830100" w:rsidP="001550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45B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Числа от 1 до 1000. Повторение.</w:t>
            </w:r>
          </w:p>
          <w:p w:rsidR="00830100" w:rsidRPr="00E45BBF" w:rsidRDefault="00830100" w:rsidP="00155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5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Нумерация чисел. Порядок действий в числовых выражениях. Сложение и вычитание. Нахождение суммы нескольких слагаемых.</w:t>
            </w:r>
          </w:p>
          <w:p w:rsidR="00830100" w:rsidRPr="0015508C" w:rsidRDefault="00830100" w:rsidP="001550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0B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 письменного вычитания трехзначных чисел. </w:t>
            </w:r>
            <w:r w:rsidRPr="00E45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трехзначного числа на однозначное. Свойства умножения. Алгоритм письменного деления. Приемы письменного деления. Четыре арифметических действия: сложение, вычитание, умножение, деление.</w:t>
            </w:r>
            <w:r w:rsidR="00FA07CD" w:rsidRPr="00E45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07CD" w:rsidRPr="0015508C">
              <w:rPr>
                <w:rFonts w:ascii="Times New Roman" w:hAnsi="Times New Roman"/>
                <w:color w:val="000000"/>
                <w:sz w:val="24"/>
                <w:szCs w:val="24"/>
              </w:rPr>
              <w:t>Диаграммы. Столбчатые диаграммы.</w:t>
            </w:r>
          </w:p>
          <w:p w:rsidR="00830100" w:rsidRPr="00DE1EDF" w:rsidRDefault="00830100" w:rsidP="0083010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0100" w:rsidRPr="00DE1EDF" w:rsidRDefault="00830100" w:rsidP="00E45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D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769" w:type="dxa"/>
            <w:shd w:val="clear" w:color="auto" w:fill="auto"/>
          </w:tcPr>
          <w:p w:rsidR="00830100" w:rsidRPr="007B0B01" w:rsidRDefault="00FA07CD" w:rsidP="007B0B0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B01">
              <w:rPr>
                <w:rFonts w:ascii="Times New Roman" w:hAnsi="Times New Roman"/>
                <w:sz w:val="20"/>
                <w:szCs w:val="20"/>
              </w:rPr>
              <w:t>Читать и строить столбчатые диаграммы. 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мнения.</w:t>
            </w:r>
          </w:p>
        </w:tc>
      </w:tr>
      <w:tr w:rsidR="0015508C" w:rsidRPr="00D566A1" w:rsidTr="0019508F">
        <w:tc>
          <w:tcPr>
            <w:tcW w:w="846" w:type="dxa"/>
            <w:shd w:val="clear" w:color="auto" w:fill="auto"/>
          </w:tcPr>
          <w:p w:rsidR="00830100" w:rsidRPr="00DE1EDF" w:rsidRDefault="00830100" w:rsidP="008301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30100" w:rsidRPr="00DE1EDF" w:rsidRDefault="00830100" w:rsidP="0015508C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E1EDF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Числа, которые больше 1000. </w:t>
            </w:r>
            <w:r w:rsidRPr="00DE1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Нумерация.</w:t>
            </w:r>
          </w:p>
          <w:p w:rsidR="00830100" w:rsidRPr="0015508C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Новая счетная единица — тысяча.</w:t>
            </w:r>
          </w:p>
          <w:p w:rsidR="00830100" w:rsidRPr="0015508C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 классы: класс единиц, класс тысяч, класс миллионов и т. д.</w:t>
            </w:r>
          </w:p>
          <w:p w:rsidR="00830100" w:rsidRPr="0015508C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Чтение, запись и сравнение многозначных чисел.</w:t>
            </w:r>
          </w:p>
          <w:p w:rsidR="00830100" w:rsidRPr="0015508C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многозначного числа в виде суммы разрядных слагаемых.</w:t>
            </w:r>
          </w:p>
          <w:p w:rsidR="00830100" w:rsidRPr="0015508C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(уменьшение) числа в 10, 100, 1000 раз.</w:t>
            </w:r>
          </w:p>
          <w:p w:rsidR="00830100" w:rsidRPr="00E45BBF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Наши проекты: «Числа вокруг нас. </w:t>
            </w:r>
            <w:r w:rsidRPr="00E45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математического справочника «Наш город»».</w:t>
            </w:r>
          </w:p>
          <w:p w:rsidR="00830100" w:rsidRPr="00DE1EDF" w:rsidRDefault="00830100" w:rsidP="0083010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0100" w:rsidRPr="00DE1EDF" w:rsidRDefault="00830100" w:rsidP="00E45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D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9" w:type="dxa"/>
            <w:shd w:val="clear" w:color="auto" w:fill="auto"/>
          </w:tcPr>
          <w:p w:rsidR="00830100" w:rsidRPr="007B0B01" w:rsidRDefault="007B0B01" w:rsidP="007B0B0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B01">
              <w:rPr>
                <w:rFonts w:ascii="Times New Roman" w:hAnsi="Times New Roman"/>
                <w:sz w:val="20"/>
                <w:szCs w:val="20"/>
              </w:rPr>
              <w:t>Ч</w:t>
            </w:r>
            <w:r w:rsidR="00FA07CD" w:rsidRPr="007B0B01">
              <w:rPr>
                <w:rFonts w:ascii="Times New Roman" w:hAnsi="Times New Roman"/>
                <w:sz w:val="20"/>
                <w:szCs w:val="20"/>
              </w:rPr>
              <w:t>итать предметы десятками, сотнями, тысячами. Читать и записывать любые числа в пределах миллиона. Заменять многозначное число суммой разрядных слагаемых. Выделять в числе единицы каждого разряда. Определять и называть общее коли</w:t>
            </w:r>
            <w:r w:rsidR="00571653" w:rsidRPr="007B0B01">
              <w:rPr>
                <w:rFonts w:ascii="Times New Roman" w:hAnsi="Times New Roman"/>
                <w:sz w:val="20"/>
                <w:szCs w:val="20"/>
              </w:rPr>
              <w:t>чество единиц любого разряда, с</w:t>
            </w:r>
            <w:r w:rsidR="00FA07CD" w:rsidRPr="007B0B01">
              <w:rPr>
                <w:rFonts w:ascii="Times New Roman" w:hAnsi="Times New Roman"/>
                <w:sz w:val="20"/>
                <w:szCs w:val="20"/>
              </w:rPr>
              <w:t>одержащихся в числе. Сравнивать числа по классам и разрядам. Упорядочивать заданные числа. Устанавливать правило, по которому составлена числовая последовательность, продолжать её, восстанавливать пропущенные в ней элементы. Оценивать правильность составления числовой последовательности. Группировать числа по заданному или самостоятельно установленному</w:t>
            </w:r>
          </w:p>
          <w:p w:rsidR="00FA07CD" w:rsidRPr="00E45BBF" w:rsidRDefault="00FA07CD" w:rsidP="007B0B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B0B01">
              <w:rPr>
                <w:rFonts w:ascii="Times New Roman" w:hAnsi="Times New Roman" w:cs="Times New Roman"/>
                <w:lang w:val="ru-RU"/>
              </w:rPr>
              <w:t xml:space="preserve">признаку, находить несколько вариантов группировки. </w:t>
            </w:r>
            <w:r w:rsidRPr="00E45BBF">
              <w:rPr>
                <w:rFonts w:ascii="Times New Roman" w:hAnsi="Times New Roman" w:cs="Times New Roman"/>
                <w:lang w:val="ru-RU"/>
              </w:rPr>
              <w:t>Увеличивать (уменьшать) числа в 10, 100, 1000 раз.</w:t>
            </w:r>
          </w:p>
          <w:p w:rsidR="00FA07CD" w:rsidRPr="00E45BBF" w:rsidRDefault="00FA07CD" w:rsidP="007B0B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B0B01">
              <w:rPr>
                <w:rFonts w:ascii="Times New Roman" w:hAnsi="Times New Roman" w:cs="Times New Roman"/>
                <w:lang w:val="ru-RU"/>
              </w:rPr>
              <w:t xml:space="preserve">Собрать информацию о своём городе (селе) и на этой основе создать математический справочник «Наш город (село)». </w:t>
            </w:r>
            <w:r w:rsidRPr="00E45BBF">
              <w:rPr>
                <w:rFonts w:ascii="Times New Roman" w:hAnsi="Times New Roman" w:cs="Times New Roman"/>
                <w:lang w:val="ru-RU"/>
              </w:rPr>
              <w:t>Использовать материал справочника для составления и решения различных текстовых задач, для составления таблиц и диаграмм. Сотрудничать со взрослыми и сверстниками. Составлять план работы. Анализировать и оценивать результаты работы.</w:t>
            </w:r>
          </w:p>
          <w:p w:rsidR="00FA07CD" w:rsidRPr="007B0B01" w:rsidRDefault="00FA07CD" w:rsidP="007B0B0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B01">
              <w:rPr>
                <w:rFonts w:ascii="Times New Roman" w:hAnsi="Times New Roman"/>
                <w:sz w:val="20"/>
                <w:szCs w:val="20"/>
              </w:rPr>
              <w:lastRenderedPageBreak/>
              <w:t>Выполнять задания творческого и поискового характера; применять знания и способы действий в изменённых условиях.</w:t>
            </w:r>
          </w:p>
        </w:tc>
      </w:tr>
      <w:tr w:rsidR="0015508C" w:rsidRPr="00D566A1" w:rsidTr="0019508F">
        <w:tc>
          <w:tcPr>
            <w:tcW w:w="846" w:type="dxa"/>
            <w:shd w:val="clear" w:color="auto" w:fill="auto"/>
          </w:tcPr>
          <w:p w:rsidR="00830100" w:rsidRPr="00DE1EDF" w:rsidRDefault="00830100" w:rsidP="008301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30100" w:rsidRPr="0015508C" w:rsidRDefault="00830100" w:rsidP="0015508C">
            <w:pPr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Величины.</w:t>
            </w:r>
          </w:p>
          <w:p w:rsidR="00830100" w:rsidRPr="00E45BBF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Единицы длины: миллиметр, сантиметр, дециметр, метр, километр. </w:t>
            </w:r>
            <w:r w:rsidRPr="00E45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Соотношения между ними.</w:t>
            </w:r>
          </w:p>
          <w:p w:rsidR="00830100" w:rsidRPr="00E45BBF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Единицы площади: квадратный миллиметр, квадратный сантиметр, квадратный дециметр, квадратный метр, квадратный километр. </w:t>
            </w:r>
            <w:r w:rsidRPr="00E45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Соотношения между ними.</w:t>
            </w:r>
          </w:p>
          <w:p w:rsidR="00830100" w:rsidRPr="00E45BBF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Единицы массы: грамм, килограмм, центнер, тонна. </w:t>
            </w:r>
            <w:r w:rsidRPr="00E45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Соотношения между ними.</w:t>
            </w:r>
          </w:p>
          <w:p w:rsidR="00830100" w:rsidRPr="00E45BBF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Единицы времени: секунда, минута, час, сутки, месяц, год, век. </w:t>
            </w:r>
            <w:r w:rsidRPr="00E45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Соотношения между ними. Задачи на определение начала, конца события, его продолжительности.</w:t>
            </w:r>
          </w:p>
          <w:p w:rsidR="00830100" w:rsidRPr="00DE1EDF" w:rsidRDefault="00830100" w:rsidP="0083010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0100" w:rsidRPr="00DE1EDF" w:rsidRDefault="00830100" w:rsidP="00E45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D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9" w:type="dxa"/>
            <w:shd w:val="clear" w:color="auto" w:fill="auto"/>
          </w:tcPr>
          <w:p w:rsidR="00FA07CD" w:rsidRPr="00E45BBF" w:rsidRDefault="00FA07CD" w:rsidP="007B0B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B0B01">
              <w:rPr>
                <w:rFonts w:ascii="Times New Roman" w:hAnsi="Times New Roman" w:cs="Times New Roman"/>
                <w:lang w:val="ru-RU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ними. </w:t>
            </w:r>
            <w:r w:rsidRPr="00E45BBF">
              <w:rPr>
                <w:rFonts w:ascii="Times New Roman" w:hAnsi="Times New Roman" w:cs="Times New Roman"/>
                <w:lang w:val="ru-RU"/>
              </w:rPr>
              <w:t>Измерять и сравнивать длины, упорядочивать их значения.</w:t>
            </w:r>
          </w:p>
          <w:p w:rsidR="00FA07CD" w:rsidRPr="00E45BBF" w:rsidRDefault="00FA07CD" w:rsidP="007B0B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B0B01">
              <w:rPr>
                <w:rFonts w:ascii="Times New Roman" w:hAnsi="Times New Roman" w:cs="Times New Roman"/>
                <w:lang w:val="ru-RU"/>
              </w:rPr>
              <w:t xml:space="preserve">Сравнивать значения площадей разных фигур. </w:t>
            </w:r>
            <w:r w:rsidRPr="00E45BBF">
              <w:rPr>
                <w:rFonts w:ascii="Times New Roman" w:hAnsi="Times New Roman" w:cs="Times New Roman"/>
                <w:lang w:val="ru-RU"/>
              </w:rPr>
              <w:t>Переводить одни единицы площади в другие, используя соотношения между ними. Определять площади фигур произвольной формы, используя палетку.</w:t>
            </w:r>
          </w:p>
          <w:p w:rsidR="00FA07CD" w:rsidRPr="00E45BBF" w:rsidRDefault="00FA07CD" w:rsidP="007B0B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B0B01">
              <w:rPr>
                <w:rFonts w:ascii="Times New Roman" w:hAnsi="Times New Roman" w:cs="Times New Roman"/>
                <w:lang w:val="ru-RU"/>
              </w:rPr>
              <w:t xml:space="preserve">Переводить одни единицы массы в другие, используя соотношения между ними. </w:t>
            </w:r>
            <w:r w:rsidRPr="00E45BBF">
              <w:rPr>
                <w:rFonts w:ascii="Times New Roman" w:hAnsi="Times New Roman" w:cs="Times New Roman"/>
                <w:lang w:val="ru-RU"/>
              </w:rPr>
              <w:t>Приводить примеры и описывать ситуации, требующие перехода от одних единиц измерения к другим (от мелких к более крупным и от крупных к более мелким). Исследовать ситуации, требующие сравнения объектов по массе, упорядочивать их. Переводить одни единицы времени в другие. Исследовать ситуации, требующие сравнения событий по продолжительности, упорядочивать их.</w:t>
            </w:r>
          </w:p>
          <w:p w:rsidR="00FA07CD" w:rsidRPr="007B0B01" w:rsidRDefault="00FA07CD" w:rsidP="007B0B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B0B01">
              <w:rPr>
                <w:rFonts w:ascii="Times New Roman" w:hAnsi="Times New Roman" w:cs="Times New Roman"/>
                <w:lang w:val="ru-RU"/>
              </w:rPr>
              <w:t>Решение задач на определение начала, продолжительности и конца события.</w:t>
            </w:r>
          </w:p>
          <w:p w:rsidR="00830100" w:rsidRPr="007B0B01" w:rsidRDefault="00830100" w:rsidP="007B0B0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8C" w:rsidRPr="00D566A1" w:rsidTr="0019508F">
        <w:tc>
          <w:tcPr>
            <w:tcW w:w="846" w:type="dxa"/>
            <w:shd w:val="clear" w:color="auto" w:fill="auto"/>
          </w:tcPr>
          <w:p w:rsidR="00830100" w:rsidRPr="00DE1EDF" w:rsidRDefault="00830100" w:rsidP="008301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30100" w:rsidRPr="00DE1EDF" w:rsidRDefault="00830100" w:rsidP="00830100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Числа, которые больше 1000. </w:t>
            </w:r>
            <w:r w:rsidRPr="00DE1ED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Сложение и вычитание.</w:t>
            </w:r>
          </w:p>
          <w:p w:rsidR="00830100" w:rsidRPr="0015508C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(обобщение и систематизация знаний): задачи, решаемые</w:t>
            </w:r>
            <w:r w:rsidRPr="001550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сложением и вычитанием, решение задач на увеличение (уменьшение) числа на несколько единиц, выраженных в косвенной форме.;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вычитания.Решение уравнений вида: х + 312 = 654 + 79, 729 – х</w:t>
            </w:r>
            <w:r w:rsidR="001550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217 + 163, х - 137 = 500-140. </w:t>
            </w:r>
            <w:r w:rsidRPr="0015508C">
              <w:rPr>
                <w:rFonts w:ascii="Times New Roman" w:hAnsi="Times New Roman"/>
                <w:sz w:val="24"/>
                <w:szCs w:val="24"/>
                <w:lang w:val="ru-RU"/>
              </w:rPr>
              <w:t>Устное сложение и вычитание чисел в случаях, сводимых к действиям в пределах 100, и письменное — в остальных случаях.</w:t>
            </w:r>
          </w:p>
          <w:p w:rsidR="00830100" w:rsidRPr="0015508C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Сложение и вычитание значений величин.</w:t>
            </w:r>
          </w:p>
          <w:p w:rsidR="00830100" w:rsidRPr="00DE1EDF" w:rsidRDefault="00830100" w:rsidP="0083010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0100" w:rsidRPr="00DE1EDF" w:rsidRDefault="00830100" w:rsidP="00E45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769" w:type="dxa"/>
            <w:shd w:val="clear" w:color="auto" w:fill="auto"/>
          </w:tcPr>
          <w:p w:rsidR="00FA07CD" w:rsidRPr="00E45BBF" w:rsidRDefault="00FA07CD" w:rsidP="007B0B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B0B01">
              <w:rPr>
                <w:rFonts w:ascii="Times New Roman" w:hAnsi="Times New Roman" w:cs="Times New Roman"/>
                <w:lang w:val="ru-RU"/>
              </w:rPr>
              <w:t xml:space="preserve">Выполнять письменное сложение и вычитание многозначных чисел, опираясь на знание алгоритмов их выполнения; сложение и вычитание величин. </w:t>
            </w:r>
            <w:r w:rsidRPr="00E45BBF">
              <w:rPr>
                <w:rFonts w:ascii="Times New Roman" w:hAnsi="Times New Roman" w:cs="Times New Roman"/>
                <w:lang w:val="ru-RU"/>
              </w:rPr>
              <w:t>Осуществлять пошаговый контроль правильности выполнения арифметических действий (сложение, вычитание).</w:t>
            </w:r>
          </w:p>
          <w:p w:rsidR="00571653" w:rsidRPr="007B0B01" w:rsidRDefault="00FA07CD" w:rsidP="007B0B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B0B01">
              <w:rPr>
                <w:rFonts w:ascii="Times New Roman" w:hAnsi="Times New Roman" w:cs="Times New Roman"/>
                <w:lang w:val="ru-RU"/>
              </w:rPr>
              <w:t>Моделироват</w:t>
            </w:r>
            <w:r w:rsidR="00571653" w:rsidRPr="007B0B01">
              <w:rPr>
                <w:rFonts w:ascii="Times New Roman" w:hAnsi="Times New Roman" w:cs="Times New Roman"/>
                <w:lang w:val="ru-RU"/>
              </w:rPr>
              <w:t>ь связи между    данными и искомым в текстовых задачах и решать их.</w:t>
            </w:r>
          </w:p>
          <w:p w:rsidR="00571653" w:rsidRPr="007B0B01" w:rsidRDefault="00571653" w:rsidP="007B0B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B0B01">
              <w:rPr>
                <w:rFonts w:ascii="Times New Roman" w:hAnsi="Times New Roman" w:cs="Times New Roman"/>
                <w:lang w:val="ru-RU"/>
              </w:rPr>
              <w:t>Выполнять сложение и вычитание значений величин.</w:t>
            </w:r>
          </w:p>
          <w:p w:rsidR="00571653" w:rsidRPr="007B0B01" w:rsidRDefault="00571653" w:rsidP="007B0B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B0B01">
              <w:rPr>
                <w:rFonts w:ascii="Times New Roman" w:hAnsi="Times New Roman" w:cs="Times New Roman"/>
                <w:lang w:val="ru-RU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830100" w:rsidRPr="007B0B01" w:rsidRDefault="00571653" w:rsidP="007B0B0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B01">
              <w:rPr>
                <w:rFonts w:ascii="Times New Roman" w:hAnsi="Times New Roman"/>
                <w:sz w:val="20"/>
                <w:szCs w:val="20"/>
              </w:rPr>
              <w:t>Оценивать результаты усвоения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действий.</w:t>
            </w:r>
          </w:p>
        </w:tc>
      </w:tr>
      <w:tr w:rsidR="0019508F" w:rsidRPr="007B0B01" w:rsidTr="0019508F">
        <w:trPr>
          <w:trHeight w:val="4810"/>
        </w:trPr>
        <w:tc>
          <w:tcPr>
            <w:tcW w:w="846" w:type="dxa"/>
            <w:shd w:val="clear" w:color="auto" w:fill="auto"/>
          </w:tcPr>
          <w:p w:rsidR="00830100" w:rsidRPr="00DE1EDF" w:rsidRDefault="00830100" w:rsidP="008301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30100" w:rsidRPr="00DE1EDF" w:rsidRDefault="00830100" w:rsidP="00830100">
            <w:pPr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 w:rsidRPr="00DE1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Числа, которые больше 1000. </w:t>
            </w:r>
            <w:r w:rsidRPr="00DE1E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E1E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Умножение и </w:t>
            </w:r>
            <w:r w:rsidRPr="00DE1ED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деление.</w:t>
            </w:r>
          </w:p>
          <w:p w:rsidR="00830100" w:rsidRPr="0015508C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 (обобщение и систематизация зна</w:t>
            </w:r>
            <w:r w:rsidRPr="0015508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      </w:r>
          </w:p>
          <w:p w:rsidR="00830100" w:rsidRPr="0015508C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sz w:val="24"/>
                <w:szCs w:val="24"/>
                <w:lang w:val="ru-RU"/>
              </w:rPr>
              <w:t>Решение уравнений вида 6 - х = 429 +120, х - 18 = 270 - 50, 360 : х = 630 : 7 на основе взаимосвязей между компонентами и результатами действий.</w:t>
            </w:r>
          </w:p>
          <w:p w:rsidR="00830100" w:rsidRPr="0015508C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sz w:val="24"/>
                <w:szCs w:val="24"/>
                <w:lang w:val="ru-RU"/>
              </w:rPr>
              <w:t>Устное умножение и деление на однозначное число в случаях, сводимых к действиям в пределах 100; умножение и деление на 10, 100, 1000.</w:t>
            </w:r>
          </w:p>
          <w:p w:rsidR="00830100" w:rsidRPr="00E45BBF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Письменное умножение и деление на однозначное и двузначное число в пределах миллиона. </w:t>
            </w:r>
            <w:r w:rsidRPr="00E45BBF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умножение и деление на трехзначное число (в порядке ознакомления).</w:t>
            </w:r>
          </w:p>
          <w:p w:rsidR="00830100" w:rsidRPr="0015508C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 значений величин на однозначное число.</w:t>
            </w:r>
          </w:p>
          <w:p w:rsidR="00830100" w:rsidRPr="00E45BBF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Связь между величинами (скорость, время, расстояние; масса одного предмета, количество предметов, масса всех предметов и др.). </w:t>
            </w:r>
            <w:r w:rsidRPr="00E45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</w:t>
            </w:r>
            <w:r w:rsidRPr="00E45BB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задач с величинами: скорость, время, расстояние. Решение задач на нахождение неизвестных по двум разностям.</w:t>
            </w:r>
          </w:p>
          <w:p w:rsidR="00830100" w:rsidRPr="0015508C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sz w:val="24"/>
                <w:szCs w:val="24"/>
                <w:lang w:val="ru-RU"/>
              </w:rPr>
              <w:t>Материал для расширения и углубления знаний.</w:t>
            </w:r>
          </w:p>
          <w:p w:rsidR="00830100" w:rsidRPr="00E45BBF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Наши проекты: </w:t>
            </w:r>
            <w:r w:rsidRPr="001550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«Математика вокруг нас. </w:t>
            </w:r>
            <w:r w:rsidRPr="00E45BBF">
              <w:rPr>
                <w:rFonts w:ascii="Times New Roman" w:hAnsi="Times New Roman"/>
                <w:sz w:val="24"/>
                <w:szCs w:val="24"/>
                <w:lang w:val="ru-RU"/>
              </w:rPr>
              <w:t>Составляем сборник математических задач и заданий».</w:t>
            </w:r>
          </w:p>
          <w:p w:rsidR="00830100" w:rsidRPr="00DE1EDF" w:rsidRDefault="00830100" w:rsidP="0083010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0100" w:rsidRPr="00DE1EDF" w:rsidRDefault="00830100" w:rsidP="00E45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6769" w:type="dxa"/>
            <w:shd w:val="clear" w:color="auto" w:fill="auto"/>
          </w:tcPr>
          <w:p w:rsidR="00571653" w:rsidRPr="007B0B01" w:rsidRDefault="00571653" w:rsidP="007B0B0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B01">
              <w:rPr>
                <w:rFonts w:ascii="Times New Roman" w:hAnsi="Times New Roman"/>
                <w:sz w:val="20"/>
                <w:szCs w:val="20"/>
              </w:rPr>
              <w:t>Выполнять письменное умножение и деление многозначного числа на однозначное. Осуществлять пошаговый контроль правильности выполнения арифметических действий (умножение и деление многозначного числа на однозначное).</w:t>
            </w:r>
          </w:p>
          <w:p w:rsidR="00571653" w:rsidRPr="007B0B01" w:rsidRDefault="00571653" w:rsidP="007B0B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B0B01">
              <w:rPr>
                <w:rFonts w:ascii="Times New Roman" w:hAnsi="Times New Roman" w:cs="Times New Roman"/>
                <w:lang w:val="ru-RU"/>
              </w:rPr>
              <w:t>Составлять план решения текстовых задач на пропорциональное деление и решать их арифметическим способом, выполнять прикидку ответов и проверять решение задачи.</w:t>
            </w:r>
          </w:p>
          <w:p w:rsidR="00571653" w:rsidRPr="007B0B01" w:rsidRDefault="00571653" w:rsidP="007B0B0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B01">
              <w:rPr>
                <w:rFonts w:ascii="Times New Roman" w:hAnsi="Times New Roman"/>
                <w:sz w:val="20"/>
                <w:szCs w:val="20"/>
              </w:rPr>
              <w:t>Оценивать результаты усвоения учебного материала, делать выводы, планировать действия по устранению выявленных недочётов; проявлять заинтересованность в расширении знаний и способов действий.</w:t>
            </w:r>
          </w:p>
          <w:p w:rsidR="00571653" w:rsidRPr="00E45BBF" w:rsidRDefault="00571653" w:rsidP="007B0B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B0B01">
              <w:rPr>
                <w:rFonts w:ascii="Times New Roman" w:hAnsi="Times New Roman" w:cs="Times New Roman"/>
                <w:lang w:val="ru-RU"/>
              </w:rPr>
              <w:t xml:space="preserve">Моделироать взаимосвязи между величинами: скорость, время, расстояние. </w:t>
            </w:r>
            <w:r w:rsidRPr="00E45BBF">
              <w:rPr>
                <w:rFonts w:ascii="Times New Roman" w:hAnsi="Times New Roman" w:cs="Times New Roman"/>
                <w:lang w:val="ru-RU"/>
              </w:rPr>
              <w:t xml:space="preserve">Переводить одни единицы скорости в другие. </w:t>
            </w:r>
            <w:r w:rsidRPr="007B0B01">
              <w:rPr>
                <w:rFonts w:ascii="Times New Roman" w:hAnsi="Times New Roman" w:cs="Times New Roman"/>
                <w:lang w:val="ru-RU"/>
              </w:rPr>
              <w:t>Решать задачи с величинами: скорость, время, расстояние.</w:t>
            </w:r>
          </w:p>
          <w:p w:rsidR="00571653" w:rsidRPr="007B0B01" w:rsidRDefault="00571653" w:rsidP="007B0B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B0B01">
              <w:rPr>
                <w:rFonts w:ascii="Times New Roman" w:hAnsi="Times New Roman" w:cs="Times New Roman"/>
                <w:lang w:val="ru-RU"/>
              </w:rPr>
              <w:t>Выполнять задания творческого и поискового характера; применять знания и способы действий в изменённых условиях.</w:t>
            </w:r>
          </w:p>
          <w:p w:rsidR="00571653" w:rsidRPr="00E45BBF" w:rsidRDefault="00571653" w:rsidP="007B0B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B0B01">
              <w:rPr>
                <w:rFonts w:ascii="Times New Roman" w:hAnsi="Times New Roman" w:cs="Times New Roman"/>
                <w:lang w:val="ru-RU"/>
              </w:rPr>
              <w:t xml:space="preserve">Применять свойство умножения числа на произведение в устных и письменных вычислениях. </w:t>
            </w:r>
            <w:r w:rsidRPr="00E45BBF">
              <w:rPr>
                <w:rFonts w:ascii="Times New Roman" w:hAnsi="Times New Roman" w:cs="Times New Roman"/>
                <w:lang w:val="ru-RU"/>
              </w:rPr>
              <w:t>Выполнять устно и письменно умножение на числа, оканчивающиеся нулями, объяснять используемые приёмы.</w:t>
            </w:r>
          </w:p>
          <w:p w:rsidR="00571653" w:rsidRPr="00E45BBF" w:rsidRDefault="00571653" w:rsidP="007B0B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5BBF">
              <w:rPr>
                <w:rFonts w:ascii="Times New Roman" w:hAnsi="Times New Roman" w:cs="Times New Roman"/>
                <w:lang w:val="ru-RU"/>
              </w:rPr>
              <w:t>Решать задачи на движение. Представлять текст задачи в виде схематического чертежа. Составлять план решения задачи с использованием названий величин.</w:t>
            </w:r>
          </w:p>
          <w:p w:rsidR="00571653" w:rsidRPr="007B0B01" w:rsidRDefault="00571653" w:rsidP="007B0B0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B01">
              <w:rPr>
                <w:rFonts w:ascii="Times New Roman" w:hAnsi="Times New Roman"/>
                <w:sz w:val="20"/>
                <w:szCs w:val="20"/>
              </w:rPr>
              <w:t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товарища.</w:t>
            </w:r>
          </w:p>
          <w:p w:rsidR="007B0B01" w:rsidRPr="00E45BBF" w:rsidRDefault="007B0B01" w:rsidP="007B0B01">
            <w:pPr>
              <w:jc w:val="both"/>
              <w:rPr>
                <w:rFonts w:ascii="Times New Roman" w:hAnsi="Times New Roman"/>
                <w:lang w:val="ru-RU"/>
              </w:rPr>
            </w:pPr>
            <w:r w:rsidRPr="007B0B01">
              <w:rPr>
                <w:rFonts w:ascii="Times New Roman" w:hAnsi="Times New Roman"/>
                <w:lang w:val="ru-RU"/>
              </w:rPr>
              <w:t xml:space="preserve">Применять свойство деления числа на произведение в устных и письменных вычислениях. </w:t>
            </w:r>
            <w:r w:rsidRPr="00E45BBF">
              <w:rPr>
                <w:rFonts w:ascii="Times New Roman" w:hAnsi="Times New Roman"/>
                <w:lang w:val="ru-RU"/>
              </w:rPr>
              <w:t>Выполнять устно и письменно деление на числа, оканчивающиеся нулями, объяснять используемые приёмы. Выполнять деление с остатком на числа 10, 100, 1000.</w:t>
            </w:r>
          </w:p>
          <w:p w:rsidR="007B0B01" w:rsidRPr="00E45BBF" w:rsidRDefault="007B0B01" w:rsidP="007B0B01">
            <w:pPr>
              <w:jc w:val="both"/>
              <w:rPr>
                <w:rFonts w:ascii="Times New Roman" w:hAnsi="Times New Roman"/>
                <w:lang w:val="ru-RU"/>
              </w:rPr>
            </w:pPr>
            <w:r w:rsidRPr="007B0B01">
              <w:rPr>
                <w:rFonts w:ascii="Times New Roman" w:hAnsi="Times New Roman"/>
                <w:lang w:val="ru-RU"/>
              </w:rPr>
              <w:t xml:space="preserve">Выполнять схематические чертежи по текстовым задачам на одновременное встречное движение и движение в противоположных направлениях и решать такие задачи. </w:t>
            </w:r>
            <w:r w:rsidRPr="00E45BBF">
              <w:rPr>
                <w:rFonts w:ascii="Times New Roman" w:hAnsi="Times New Roman"/>
                <w:lang w:val="ru-RU"/>
              </w:rPr>
              <w:t>Составлять план решения. Обнаруживать допущенные ошибки.</w:t>
            </w:r>
          </w:p>
          <w:p w:rsidR="007B0B01" w:rsidRPr="00E45BBF" w:rsidRDefault="007B0B01" w:rsidP="007B0B01">
            <w:pPr>
              <w:jc w:val="both"/>
              <w:rPr>
                <w:rFonts w:ascii="Times New Roman" w:hAnsi="Times New Roman"/>
                <w:lang w:val="ru-RU"/>
              </w:rPr>
            </w:pPr>
            <w:r w:rsidRPr="007B0B01">
              <w:rPr>
                <w:rFonts w:ascii="Times New Roman" w:hAnsi="Times New Roman"/>
                <w:lang w:val="ru-RU"/>
              </w:rPr>
              <w:t xml:space="preserve">Собирать и систематизировать информацию по разделам. </w:t>
            </w:r>
            <w:r w:rsidRPr="00E45BBF">
              <w:rPr>
                <w:rFonts w:ascii="Times New Roman" w:hAnsi="Times New Roman"/>
                <w:lang w:val="ru-RU"/>
              </w:rPr>
              <w:t>Отбирать, составлять и решать математические задачи и задания повышенного уровня сложности. Сотрудничать со взрослыми и сверстниками. Составлять план работы. Анализировать и оценивать результаты работы.</w:t>
            </w:r>
          </w:p>
          <w:p w:rsidR="007B0B01" w:rsidRPr="00E45BBF" w:rsidRDefault="007B0B01" w:rsidP="007B0B01">
            <w:pPr>
              <w:jc w:val="both"/>
              <w:rPr>
                <w:rFonts w:ascii="Times New Roman" w:hAnsi="Times New Roman"/>
                <w:lang w:val="ru-RU"/>
              </w:rPr>
            </w:pPr>
            <w:r w:rsidRPr="007B0B01">
              <w:rPr>
                <w:rFonts w:ascii="Times New Roman" w:hAnsi="Times New Roman"/>
                <w:lang w:val="ru-RU"/>
              </w:rPr>
              <w:t xml:space="preserve">Оценивать результаты усвоения учебного материала; делать выводы, планировать действия по устранению выявленных недочётов; проявлять заинтересованность в расширении знаний и способов действий. </w:t>
            </w:r>
            <w:r w:rsidRPr="00E45BBF">
              <w:rPr>
                <w:rFonts w:ascii="Times New Roman" w:hAnsi="Times New Roman"/>
                <w:lang w:val="ru-RU"/>
              </w:rPr>
              <w:t xml:space="preserve">Соотносить </w:t>
            </w:r>
            <w:r w:rsidRPr="00E45BBF">
              <w:rPr>
                <w:rFonts w:ascii="Times New Roman" w:hAnsi="Times New Roman"/>
                <w:lang w:val="ru-RU"/>
              </w:rPr>
              <w:lastRenderedPageBreak/>
              <w:t>результат с поставленными целями изучения темы.</w:t>
            </w:r>
          </w:p>
          <w:p w:rsidR="007B0B01" w:rsidRPr="00E45BBF" w:rsidRDefault="007B0B01" w:rsidP="007B0B01">
            <w:pPr>
              <w:jc w:val="both"/>
              <w:rPr>
                <w:rFonts w:ascii="Times New Roman" w:hAnsi="Times New Roman"/>
                <w:lang w:val="ru-RU"/>
              </w:rPr>
            </w:pPr>
            <w:r w:rsidRPr="007B0B01">
              <w:rPr>
                <w:rFonts w:ascii="Times New Roman" w:hAnsi="Times New Roman"/>
                <w:lang w:val="ru-RU"/>
              </w:rPr>
              <w:t xml:space="preserve">Применять в вычислениях свойство умножения числа на сумму нескольких слагаемых. </w:t>
            </w:r>
            <w:r w:rsidRPr="00E45BBF">
              <w:rPr>
                <w:rFonts w:ascii="Times New Roman" w:hAnsi="Times New Roman"/>
                <w:lang w:val="ru-RU"/>
              </w:rPr>
              <w:t>Выполнять письменно умножение многозначных чисел на двузначное и трёхзначное число, опираясь на знание алгоритмов письменного выполнения действия умножение. Осуществлять пошаговый контроль правильности и полноты выполнения алгоритма арифметического действия умножение.</w:t>
            </w:r>
          </w:p>
          <w:p w:rsidR="007B0B01" w:rsidRPr="007B0B01" w:rsidRDefault="007B0B01" w:rsidP="007B0B0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B01">
              <w:rPr>
                <w:rFonts w:ascii="Times New Roman" w:hAnsi="Times New Roman"/>
                <w:sz w:val="20"/>
                <w:szCs w:val="20"/>
              </w:rPr>
              <w:t>Решать задачи на нахождение неизвестных по двум разностям. Выполнять прикидку результата, проверять полученный результат.</w:t>
            </w:r>
          </w:p>
          <w:p w:rsidR="007B0B01" w:rsidRPr="00E45BBF" w:rsidRDefault="007B0B01" w:rsidP="007B0B01">
            <w:pPr>
              <w:jc w:val="both"/>
              <w:rPr>
                <w:rFonts w:ascii="Times New Roman" w:hAnsi="Times New Roman"/>
                <w:lang w:val="ru-RU"/>
              </w:rPr>
            </w:pPr>
            <w:r w:rsidRPr="007B0B01">
              <w:rPr>
                <w:rFonts w:ascii="Times New Roman" w:hAnsi="Times New Roman"/>
                <w:lang w:val="ru-RU"/>
              </w:rPr>
              <w:t xml:space="preserve">Объяснять каждый шаг в алгоритмах письменного деления многозначного числа на двузначное и трёхзначное число. </w:t>
            </w:r>
            <w:r w:rsidRPr="00E45BBF">
              <w:rPr>
                <w:rFonts w:ascii="Times New Roman" w:hAnsi="Times New Roman"/>
                <w:lang w:val="ru-RU"/>
              </w:rPr>
              <w:t>Выполнять письменно деление многозначных чисел на двузначное и трёхзначное число, опираясь на знание алгоритмов письменного выполнения действия деление. Осуществлять пошаговый контроль правильности и полноты выполнения алгоритма арифметического действия деление.</w:t>
            </w:r>
          </w:p>
          <w:p w:rsidR="007B0B01" w:rsidRPr="007B0B01" w:rsidRDefault="007B0B01" w:rsidP="007B0B01">
            <w:pPr>
              <w:jc w:val="both"/>
              <w:rPr>
                <w:rFonts w:ascii="Times New Roman" w:hAnsi="Times New Roman"/>
                <w:lang w:val="ru-RU"/>
              </w:rPr>
            </w:pPr>
            <w:r w:rsidRPr="007B0B01">
              <w:rPr>
                <w:rFonts w:ascii="Times New Roman" w:hAnsi="Times New Roman"/>
                <w:lang w:val="ru-RU"/>
              </w:rPr>
              <w:t>Проверять выполненные действия: умножение делением и деление умножением.</w:t>
            </w:r>
          </w:p>
          <w:p w:rsidR="007B0B01" w:rsidRPr="007B0B01" w:rsidRDefault="007B0B01" w:rsidP="007B0B0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B01">
              <w:rPr>
                <w:rFonts w:ascii="Times New Roman" w:hAnsi="Times New Roman"/>
                <w:sz w:val="20"/>
                <w:szCs w:val="20"/>
              </w:rPr>
              <w:t>Распознавать и называть геометрические тела: куб, шар, пирамида. Изготавливать модели куба и пирамиды из бумаги с использованием развёрток. Моделировать разнообразные ситуации расположения объектов в пространстве и на плоскости. Соотносить реальные объекты с моделями многогранников и шара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1653" w:rsidRPr="007B0B01" w:rsidRDefault="00571653" w:rsidP="007B0B0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1653" w:rsidRPr="007B0B01" w:rsidRDefault="00571653" w:rsidP="007B0B0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08F" w:rsidRPr="00D566A1" w:rsidTr="0019508F">
        <w:tc>
          <w:tcPr>
            <w:tcW w:w="846" w:type="dxa"/>
            <w:shd w:val="clear" w:color="auto" w:fill="auto"/>
          </w:tcPr>
          <w:p w:rsidR="00830100" w:rsidRPr="00DE1EDF" w:rsidRDefault="00830100" w:rsidP="008301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30100" w:rsidRPr="00DE1EDF" w:rsidRDefault="00830100" w:rsidP="00830100">
            <w:pPr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ru-RU"/>
              </w:rPr>
            </w:pPr>
            <w:r w:rsidRPr="00DE1E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Итоговое повторение.</w:t>
            </w:r>
          </w:p>
          <w:p w:rsidR="00830100" w:rsidRPr="00E45BBF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0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Нумерация многозначных чисел. </w:t>
            </w:r>
            <w:r w:rsidRPr="00E45BBF">
              <w:rPr>
                <w:rFonts w:ascii="Times New Roman" w:hAnsi="Times New Roman"/>
                <w:sz w:val="24"/>
                <w:szCs w:val="24"/>
                <w:lang w:val="ru-RU"/>
              </w:rPr>
              <w:t>Арифметические действия. Порядок выполнения действий.</w:t>
            </w:r>
          </w:p>
          <w:p w:rsidR="00830100" w:rsidRPr="0015508C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Выражение. Равенство. Неравенство. Уравнение. Величины. Геометрические фигуры. </w:t>
            </w:r>
            <w:r w:rsidRPr="0015508C">
              <w:rPr>
                <w:rFonts w:ascii="Times New Roman" w:hAnsi="Times New Roman"/>
                <w:sz w:val="24"/>
                <w:szCs w:val="24"/>
              </w:rPr>
              <w:t>Доли.</w:t>
            </w:r>
          </w:p>
          <w:p w:rsidR="00830100" w:rsidRPr="0015508C" w:rsidRDefault="00830100" w:rsidP="001550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8C"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  <w:p w:rsidR="00830100" w:rsidRPr="00DE1EDF" w:rsidRDefault="00830100" w:rsidP="008301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830100" w:rsidRPr="00DE1EDF" w:rsidRDefault="00830100" w:rsidP="00E45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D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769" w:type="dxa"/>
            <w:shd w:val="clear" w:color="auto" w:fill="auto"/>
          </w:tcPr>
          <w:p w:rsidR="00830100" w:rsidRPr="007B0B01" w:rsidRDefault="007B0B01" w:rsidP="007B0B0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0B01">
              <w:rPr>
                <w:rFonts w:ascii="Times New Roman" w:hAnsi="Times New Roman"/>
                <w:sz w:val="20"/>
                <w:szCs w:val="20"/>
              </w:rPr>
              <w:t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мнения.</w:t>
            </w:r>
          </w:p>
        </w:tc>
      </w:tr>
      <w:tr w:rsidR="007B0B01" w:rsidRPr="00DE1EDF" w:rsidTr="0019508F">
        <w:tc>
          <w:tcPr>
            <w:tcW w:w="846" w:type="dxa"/>
            <w:shd w:val="clear" w:color="auto" w:fill="auto"/>
          </w:tcPr>
          <w:p w:rsidR="00830100" w:rsidRPr="00DE1EDF" w:rsidRDefault="00830100" w:rsidP="008301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30100" w:rsidRDefault="00830100" w:rsidP="0083010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830100" w:rsidRPr="00DE1EDF" w:rsidRDefault="00830100" w:rsidP="00E45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6769" w:type="dxa"/>
            <w:shd w:val="clear" w:color="auto" w:fill="auto"/>
          </w:tcPr>
          <w:p w:rsidR="00830100" w:rsidRPr="00DE1EDF" w:rsidRDefault="00830100" w:rsidP="00E45B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0100" w:rsidRDefault="00830100">
      <w:pPr>
        <w:rPr>
          <w:lang w:val="ru-RU"/>
        </w:rPr>
      </w:pPr>
    </w:p>
    <w:p w:rsidR="00830100" w:rsidRDefault="00830100">
      <w:pPr>
        <w:rPr>
          <w:lang w:val="ru-RU"/>
        </w:rPr>
      </w:pPr>
    </w:p>
    <w:p w:rsidR="00830100" w:rsidRDefault="00830100">
      <w:pPr>
        <w:rPr>
          <w:lang w:val="ru-RU"/>
        </w:rPr>
      </w:pPr>
    </w:p>
    <w:p w:rsidR="0019508F" w:rsidRDefault="0019508F" w:rsidP="00830100">
      <w:pPr>
        <w:pStyle w:val="4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</w:rPr>
      </w:pPr>
    </w:p>
    <w:p w:rsidR="0019508F" w:rsidRPr="0019508F" w:rsidRDefault="0019508F" w:rsidP="0019508F"/>
    <w:p w:rsidR="0019508F" w:rsidRDefault="0019508F" w:rsidP="00830100">
      <w:pPr>
        <w:pStyle w:val="4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</w:rPr>
      </w:pPr>
    </w:p>
    <w:p w:rsidR="00830100" w:rsidRPr="00830100" w:rsidRDefault="00830100" w:rsidP="00830100">
      <w:pPr>
        <w:pStyle w:val="4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</w:rPr>
      </w:pPr>
      <w:r w:rsidRPr="00830100">
        <w:rPr>
          <w:rFonts w:ascii="Times New Roman" w:hAnsi="Times New Roman" w:cs="Times New Roman"/>
          <w:b/>
          <w:i w:val="0"/>
          <w:color w:val="000000" w:themeColor="text1"/>
          <w:sz w:val="24"/>
        </w:rPr>
        <w:t>ТЕМАТИЧЕСКОЕ ПЛАНИРОВАНИЕ</w:t>
      </w:r>
    </w:p>
    <w:p w:rsidR="00830100" w:rsidRPr="00521982" w:rsidRDefault="00830100" w:rsidP="00830100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W w:w="14434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399"/>
        <w:gridCol w:w="2246"/>
        <w:gridCol w:w="2551"/>
        <w:gridCol w:w="4253"/>
        <w:gridCol w:w="3118"/>
      </w:tblGrid>
      <w:tr w:rsidR="00DD08AF" w:rsidRPr="001D3D85" w:rsidTr="00DD08AF">
        <w:trPr>
          <w:trHeight w:val="711"/>
        </w:trPr>
        <w:tc>
          <w:tcPr>
            <w:tcW w:w="867" w:type="dxa"/>
          </w:tcPr>
          <w:p w:rsidR="00830100" w:rsidRPr="00830100" w:rsidRDefault="00830100" w:rsidP="0083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0100" w:rsidRPr="00830100" w:rsidRDefault="00830100" w:rsidP="0083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99" w:type="dxa"/>
          </w:tcPr>
          <w:p w:rsidR="00830100" w:rsidRPr="00830100" w:rsidRDefault="00830100" w:rsidP="00830100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01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2246" w:type="dxa"/>
          </w:tcPr>
          <w:p w:rsidR="00830100" w:rsidRPr="00830100" w:rsidRDefault="00830100" w:rsidP="00830100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01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урока</w:t>
            </w:r>
          </w:p>
          <w:p w:rsidR="00830100" w:rsidRPr="00830100" w:rsidRDefault="00830100" w:rsidP="00830100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0100" w:rsidRPr="00830100" w:rsidRDefault="00830100" w:rsidP="0083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00">
              <w:rPr>
                <w:rFonts w:ascii="Times New Roman" w:hAnsi="Times New Roman" w:cs="Times New Roman"/>
                <w:sz w:val="24"/>
                <w:szCs w:val="24"/>
              </w:rPr>
              <w:t>Элементы содержания.</w:t>
            </w:r>
          </w:p>
          <w:p w:rsidR="00830100" w:rsidRPr="00830100" w:rsidRDefault="00830100" w:rsidP="0083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00"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4253" w:type="dxa"/>
          </w:tcPr>
          <w:p w:rsidR="00830100" w:rsidRPr="00830100" w:rsidRDefault="00830100" w:rsidP="00830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0100">
              <w:rPr>
                <w:rFonts w:ascii="Times New Roman" w:hAnsi="Times New Roman" w:cs="Times New Roman"/>
                <w:sz w:val="24"/>
                <w:szCs w:val="24"/>
              </w:rPr>
              <w:t>Формируемые УУД:</w:t>
            </w:r>
          </w:p>
        </w:tc>
        <w:tc>
          <w:tcPr>
            <w:tcW w:w="3118" w:type="dxa"/>
          </w:tcPr>
          <w:p w:rsidR="00830100" w:rsidRPr="00830100" w:rsidRDefault="00830100" w:rsidP="00830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0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результаты</w:t>
            </w:r>
          </w:p>
        </w:tc>
      </w:tr>
      <w:tr w:rsidR="00830100" w:rsidRPr="001D3D85" w:rsidTr="00DD08AF">
        <w:trPr>
          <w:trHeight w:val="219"/>
        </w:trPr>
        <w:tc>
          <w:tcPr>
            <w:tcW w:w="14434" w:type="dxa"/>
            <w:gridSpan w:val="6"/>
          </w:tcPr>
          <w:p w:rsidR="00830100" w:rsidRPr="001209AA" w:rsidRDefault="00830100" w:rsidP="00E45BBF">
            <w:pPr>
              <w:pStyle w:val="a3"/>
              <w:ind w:left="2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830100" w:rsidRPr="00D566A1" w:rsidTr="00DD08AF">
        <w:trPr>
          <w:trHeight w:val="219"/>
        </w:trPr>
        <w:tc>
          <w:tcPr>
            <w:tcW w:w="14434" w:type="dxa"/>
            <w:gridSpan w:val="6"/>
          </w:tcPr>
          <w:p w:rsidR="00830100" w:rsidRPr="001209AA" w:rsidRDefault="00830100" w:rsidP="00E45BBF">
            <w:pPr>
              <w:pStyle w:val="a3"/>
              <w:ind w:left="2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09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от 1 до 1000. Повторение. (13 часов)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Нумерация чисел. 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 w:righ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однозначные, двузначные, трех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значные. Классы и разряды. </w:t>
            </w:r>
            <w:r w:rsidRPr="001D3D8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нулем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ind w:left="-1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П.: </w:t>
            </w:r>
            <w:r w:rsidRPr="00DD08AF">
              <w:rPr>
                <w:rFonts w:ascii="Times New Roman" w:hAnsi="Times New Roman" w:cs="Times New Roman"/>
                <w:lang w:val="ru-RU"/>
              </w:rPr>
              <w:t>устанавливать взаимосвязи в явлениях, процессах и представлять информацию в знаково-символической и графических формах;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</w:t>
            </w:r>
          </w:p>
          <w:p w:rsidR="00570919" w:rsidRPr="00DD08AF" w:rsidRDefault="00570919" w:rsidP="00E45BBF">
            <w:pPr>
              <w:ind w:left="-1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Р.: </w:t>
            </w:r>
            <w:r w:rsidRPr="00DD08AF">
              <w:rPr>
                <w:rFonts w:ascii="Times New Roman" w:hAnsi="Times New Roman" w:cs="Times New Roman"/>
                <w:lang w:val="ru-RU"/>
              </w:rPr>
              <w:t>понимать, принимать и сохранять различные учебные задачи; выполнять учебные задачи; выполнять учебные действия в устной и письменной форме.</w:t>
            </w:r>
          </w:p>
          <w:p w:rsidR="00570919" w:rsidRPr="00DD08AF" w:rsidRDefault="00570919" w:rsidP="00E45BBF">
            <w:pPr>
              <w:ind w:left="-1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 xml:space="preserve">К.: принимать участие в обсуждении математических фактов, высказывать свою позицию; строить речевое высказывание в устной форме. 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tabs>
                <w:tab w:val="center" w:pos="4155"/>
                <w:tab w:val="right" w:pos="831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bCs/>
                <w:lang w:val="ru-RU"/>
              </w:rPr>
              <w:t>Знать</w:t>
            </w:r>
            <w:r w:rsidRPr="00DD08AF">
              <w:rPr>
                <w:rFonts w:ascii="Times New Roman" w:hAnsi="Times New Roman" w:cs="Times New Roman"/>
                <w:lang w:val="ru-RU"/>
              </w:rPr>
              <w:t xml:space="preserve"> последовательность чисел в пределах 1000, как образуется каждая следующая счетная единица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2(2)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числовых выражениях. Сложение и вычитание.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порядка выполнения дейст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вий в числовых выражениях.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проводить несложные обобщения и использовать математические знания в расширенной области применения; делать выводы по аналогии и проверять эти выводы; использовать логические операции.</w:t>
            </w:r>
          </w:p>
          <w:p w:rsidR="00570919" w:rsidRPr="00DD08AF" w:rsidRDefault="00570919" w:rsidP="00E45BB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планировать свои действия в соответствии с поставленной учебной задачей для её решения.</w:t>
            </w:r>
          </w:p>
          <w:p w:rsidR="00570919" w:rsidRPr="00DD08AF" w:rsidRDefault="00570919" w:rsidP="00E45BB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участие в обсуждении математических фактов, высказывать свою позицию.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tabs>
                <w:tab w:val="center" w:pos="4155"/>
                <w:tab w:val="right" w:pos="831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>Знать таблицу сложения и вычитания однозначных чисел. Уметь: пользоваться изученной  математической терминологией;</w:t>
            </w:r>
          </w:p>
          <w:p w:rsidR="00570919" w:rsidRPr="00DD08AF" w:rsidRDefault="00570919" w:rsidP="00E45BBF">
            <w:pPr>
              <w:tabs>
                <w:tab w:val="center" w:pos="4155"/>
                <w:tab w:val="right" w:pos="8310"/>
              </w:tabs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>вычислять значение числового выражения, содержащего 2–3 действия.</w:t>
            </w:r>
          </w:p>
          <w:p w:rsidR="00570919" w:rsidRPr="00DD08AF" w:rsidRDefault="00570919" w:rsidP="00E45BBF">
            <w:pPr>
              <w:tabs>
                <w:tab w:val="center" w:pos="4155"/>
                <w:tab w:val="right" w:pos="8310"/>
              </w:tabs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bCs/>
                <w:lang w:val="ru-RU"/>
              </w:rPr>
              <w:t>Понимать</w:t>
            </w:r>
            <w:r w:rsidRPr="00DD08AF">
              <w:rPr>
                <w:rFonts w:ascii="Times New Roman" w:hAnsi="Times New Roman" w:cs="Times New Roman"/>
                <w:lang w:val="ru-RU"/>
              </w:rPr>
              <w:t xml:space="preserve">  правила порядка  выполнения действий в числовых  выражениях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3(3)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 w:righ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Группировка слагаемых. Переместительное свойство сложения.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Таблица сложения</w:t>
            </w:r>
          </w:p>
          <w:p w:rsidR="00570919" w:rsidRPr="001D3D85" w:rsidRDefault="00570919" w:rsidP="00E45BBF">
            <w:pPr>
              <w:ind w:left="-15" w:righ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вычисления с натуральными числами. Нахождение значений числовых выражений со скобками и без них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 xml:space="preserve">П.: проводить несложные обобщения и использовать математические знания в расширенной области применения; делать выводы по аналогии и проверять эти выводы;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использовать логические операции.</w:t>
            </w:r>
          </w:p>
          <w:p w:rsidR="00570919" w:rsidRPr="00DD08AF" w:rsidRDefault="00570919" w:rsidP="00E45BB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планировать свои действия в соответствии с поставленной учебной задачей для её решения.</w:t>
            </w:r>
          </w:p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участие в обсуждении математических фактов, высказывать свою позицию.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ind w:left="-15" w:right="-9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lastRenderedPageBreak/>
              <w:t xml:space="preserve">Уметь выполнять письменные вычисления (сложение и вычитание многозначных чисел, умножение и деление </w:t>
            </w:r>
            <w:r w:rsidRPr="00DD08AF">
              <w:rPr>
                <w:rFonts w:ascii="Times New Roman" w:hAnsi="Times New Roman" w:cs="Times New Roman"/>
                <w:lang w:val="ru-RU"/>
              </w:rPr>
              <w:lastRenderedPageBreak/>
              <w:t>многозначных чисел на однозначное число), вычислять значение числового выражения, содержащего 2–3 действия.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4(4)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письменного вычитания трехзначных чисел. </w:t>
            </w:r>
          </w:p>
          <w:p w:rsidR="00570919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Дерево. Следующие вершины, листья. Предыдущие вершины.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 w:righ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Группировка слагаемых. Переместительное свойство сложения. Таблица сложения</w:t>
            </w:r>
          </w:p>
          <w:p w:rsidR="00570919" w:rsidRPr="001D3D85" w:rsidRDefault="00570919" w:rsidP="00E45BBF">
            <w:pPr>
              <w:ind w:left="-15" w:righ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вычисления с натуральными числами. Нахождение значений числовых выражений со скобками и без них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строить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символы, знаки.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осуществлять поиск средств для выполнения учебной задачи; планировать свои действия в соответствии с поставленной учебной задачей для её решения.</w:t>
            </w:r>
          </w:p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tabs>
                <w:tab w:val="center" w:pos="4155"/>
                <w:tab w:val="right" w:pos="8310"/>
              </w:tabs>
              <w:snapToGrid w:val="0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bCs/>
                <w:lang w:val="ru-RU"/>
              </w:rPr>
              <w:t>Уметь</w:t>
            </w:r>
            <w:r w:rsidRPr="00DD08AF">
              <w:rPr>
                <w:rFonts w:ascii="Times New Roman" w:hAnsi="Times New Roman" w:cs="Times New Roman"/>
                <w:lang w:val="ru-RU"/>
              </w:rPr>
              <w:t xml:space="preserve"> выполнять письменные вычисления (сложение и вычитание многозначных чисел, умножение и деление многозначных чисел на однозначное число), вычислять значение числового выражения, содержащего 2–3 действия.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5(5)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трехзначного числа на однозначное.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трехзначных чисел на однозначные. Правила умножения любого числа на 0 и 1. Выполнение устных математических вычислений. Решение текстовых задач разных видов. Порядок выполнения действий в выражениях. Площадь фигур.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делать выводы по аналогии и проверять эти выводы; осмысленно читать тексты математического содержания в соответствии с поставленными целями и задачами; использовать математические термины, символы, знаки.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осуществлять поиск средств для выполнения учебной задачи; выполнять самоконтроль и самооценку результатов своей учебной деятельности на уроке.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активное участие в работе в паре и группе, использовать умение вести диалог, речевые коммуникативные средства; применять изученные правила общения, осваивать навыки сотрудничества в учебной деятельности.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tabs>
                <w:tab w:val="center" w:pos="4155"/>
                <w:tab w:val="right" w:pos="8310"/>
              </w:tabs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bCs/>
                <w:lang w:val="ru-RU"/>
              </w:rPr>
              <w:t>Уметь</w:t>
            </w:r>
            <w:r w:rsidRPr="00DD08AF">
              <w:rPr>
                <w:rFonts w:ascii="Times New Roman" w:hAnsi="Times New Roman" w:cs="Times New Roman"/>
                <w:lang w:val="ru-RU"/>
              </w:rPr>
              <w:t xml:space="preserve"> пользоваться изученной математической терминологией,</w:t>
            </w:r>
          </w:p>
          <w:p w:rsidR="00570919" w:rsidRPr="00DD08AF" w:rsidRDefault="00570919" w:rsidP="00E45BBF">
            <w:pPr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>решать текстовые задачи арифметическим способом, выполнять приемы письменного умножения трехзначных чисел на однозначные</w:t>
            </w:r>
          </w:p>
          <w:p w:rsidR="00570919" w:rsidRPr="00DD08AF" w:rsidRDefault="00570919" w:rsidP="00E45BBF">
            <w:pPr>
              <w:tabs>
                <w:tab w:val="center" w:pos="4155"/>
                <w:tab w:val="right" w:pos="831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bCs/>
                <w:lang w:val="ru-RU"/>
              </w:rPr>
              <w:t xml:space="preserve">Уметь </w:t>
            </w:r>
            <w:r w:rsidRPr="00DD08AF">
              <w:rPr>
                <w:rFonts w:ascii="Times New Roman" w:hAnsi="Times New Roman" w:cs="Times New Roman"/>
                <w:lang w:val="ru-RU"/>
              </w:rPr>
              <w:t>выполнять приемы письменного умножения однозначных чисел на трехзначные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6(6)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7(7)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246" w:type="dxa"/>
          </w:tcPr>
          <w:p w:rsidR="00570919" w:rsidRPr="00421194" w:rsidRDefault="00570919" w:rsidP="00421194">
            <w:pPr>
              <w:pStyle w:val="aa"/>
            </w:pPr>
            <w:r w:rsidRPr="00421194">
              <w:t xml:space="preserve">Алгоритм </w:t>
            </w:r>
            <w:r w:rsidRPr="00421194">
              <w:lastRenderedPageBreak/>
              <w:t>письменного деления.</w:t>
            </w:r>
            <w:r w:rsidRPr="00421194">
              <w:rPr>
                <w:highlight w:val="white"/>
              </w:rPr>
              <w:t xml:space="preserve"> Использование ИТ.</w:t>
            </w:r>
            <w:r w:rsidRPr="00421194">
              <w:t xml:space="preserve"> </w:t>
            </w:r>
          </w:p>
          <w:p w:rsidR="00570919" w:rsidRPr="00421194" w:rsidRDefault="00570919" w:rsidP="00421194">
            <w:pPr>
              <w:pStyle w:val="aa"/>
            </w:pPr>
            <w:r w:rsidRPr="00421194">
              <w:t>ФГ №1. Что такое экономическое развитие. Акционерное общество, как оно создаётся. Акции. Ценные бумаги.</w:t>
            </w:r>
          </w:p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Письменное деление </w:t>
            </w: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трёхзначного числа на однозначное. Запись в столбик. Решение текстовых задач. Вычисление периметра многоугольника. Порядок выполнения действий в выражениях без скобок и со скобками.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 xml:space="preserve">П.: осуществлять расширенный поиск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информации и представлять информацию в предложенной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осуществлять поиск средств для выполнения учебной задачи.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участие 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bCs/>
                <w:lang w:val="ru-RU"/>
              </w:rPr>
              <w:lastRenderedPageBreak/>
              <w:t>Уметь</w:t>
            </w:r>
            <w:r w:rsidRPr="00DD08AF">
              <w:rPr>
                <w:rFonts w:ascii="Times New Roman" w:hAnsi="Times New Roman" w:cs="Times New Roman"/>
                <w:lang w:val="ru-RU"/>
              </w:rPr>
              <w:t xml:space="preserve"> выполнять приемы </w:t>
            </w:r>
            <w:r w:rsidRPr="00DD08AF">
              <w:rPr>
                <w:rFonts w:ascii="Times New Roman" w:hAnsi="Times New Roman" w:cs="Times New Roman"/>
                <w:lang w:val="ru-RU"/>
              </w:rPr>
              <w:lastRenderedPageBreak/>
              <w:t>письменного деления на однозначное число.</w:t>
            </w:r>
          </w:p>
          <w:p w:rsidR="00570919" w:rsidRPr="00DD08AF" w:rsidRDefault="00570919" w:rsidP="00E45BBF">
            <w:pPr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bCs/>
                <w:lang w:val="ru-RU"/>
              </w:rPr>
              <w:t>Знать</w:t>
            </w:r>
            <w:r w:rsidRPr="00DD08AF">
              <w:rPr>
                <w:rFonts w:ascii="Times New Roman" w:hAnsi="Times New Roman" w:cs="Times New Roman"/>
                <w:lang w:val="ru-RU"/>
              </w:rPr>
              <w:t xml:space="preserve"> таблицу умножения и деления однозначных чисел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8(8)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246" w:type="dxa"/>
            <w:vMerge w:val="restart"/>
          </w:tcPr>
          <w:p w:rsidR="00570919" w:rsidRPr="001D3D85" w:rsidRDefault="00570919" w:rsidP="008F79AC">
            <w:pPr>
              <w:pStyle w:val="aa"/>
              <w:rPr>
                <w:b/>
              </w:rPr>
            </w:pPr>
            <w:r w:rsidRPr="001D3D85">
              <w:t>Приемы письменного деления.</w:t>
            </w:r>
            <w:r>
              <w:t xml:space="preserve"> </w:t>
            </w:r>
            <w:r w:rsidRPr="001D3D85">
              <w:rPr>
                <w:b/>
              </w:rPr>
              <w:t>ИКТ №2</w:t>
            </w:r>
            <w:r>
              <w:rPr>
                <w:b/>
              </w:rPr>
              <w:t>.</w:t>
            </w:r>
          </w:p>
          <w:p w:rsidR="00570919" w:rsidRPr="001D3D85" w:rsidRDefault="00570919" w:rsidP="008F79AC">
            <w:pPr>
              <w:pStyle w:val="aa"/>
            </w:pPr>
            <w:r>
              <w:t>Уровень вершины дерева.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ind w:left="-15" w:right="-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алгоритма письменного деления трёхзначного числа на однозначное, когда число единиц высшего разряда делимого меньше делителя. Порядок выполнения действий в числовых выражениях без скобок и со скобками.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осуществлять расширенный поиск информации и представлять информацию в предложенной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осуществлять поиск средств для выполнения учебной задачи.</w:t>
            </w:r>
          </w:p>
          <w:p w:rsidR="00570919" w:rsidRPr="00DD08AF" w:rsidRDefault="00570919" w:rsidP="00E45BBF">
            <w:pPr>
              <w:ind w:right="-57"/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участие 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bCs/>
                <w:lang w:val="ru-RU"/>
              </w:rPr>
              <w:t>Знать</w:t>
            </w:r>
            <w:r w:rsidRPr="00DD08AF">
              <w:rPr>
                <w:rFonts w:ascii="Times New Roman" w:hAnsi="Times New Roman" w:cs="Times New Roman"/>
                <w:lang w:val="ru-RU"/>
              </w:rPr>
              <w:t xml:space="preserve"> таблицу умножения и деления однозначных чисел. 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bCs/>
                <w:lang w:val="ru-RU"/>
              </w:rPr>
              <w:t>Уметь</w:t>
            </w:r>
            <w:r w:rsidRPr="00DD08AF">
              <w:rPr>
                <w:rFonts w:ascii="Times New Roman" w:hAnsi="Times New Roman" w:cs="Times New Roman"/>
                <w:lang w:val="ru-RU"/>
              </w:rPr>
              <w:t xml:space="preserve"> выполнять письменное деление на однозначное число; письменно деление трехзначного числа на однозначное, когда в записи частного есть нуль.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9(9)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246" w:type="dxa"/>
            <w:vMerge/>
          </w:tcPr>
          <w:p w:rsidR="00570919" w:rsidRPr="001D3D85" w:rsidRDefault="00570919" w:rsidP="00E45BBF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10(10)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246" w:type="dxa"/>
            <w:vMerge/>
          </w:tcPr>
          <w:p w:rsidR="00570919" w:rsidRPr="001D3D85" w:rsidRDefault="00570919" w:rsidP="00E45BBF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11(11)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Диаграммы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Столбчатые диаграммы. 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>Использование ИТ.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понятиями «диаграмма», «масштаб»; со способом построения столбчатых диаграмм. Чтение диаграмм. Самостоятельное графическое представление некоторой базы данных.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ind w:left="-15"/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понимать базовые межпредметные и предметные понятия (диаграмма, масштаб); использовать математические знания в расширенной области применения.</w:t>
            </w:r>
          </w:p>
          <w:p w:rsidR="00570919" w:rsidRPr="00DD08AF" w:rsidRDefault="00570919" w:rsidP="00E45BBF">
            <w:pPr>
              <w:ind w:left="-15"/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планировать свои действия в соответствии с поставленной задачей для её решения; выполнять учебные действия в устной и письменной форме.</w:t>
            </w:r>
          </w:p>
          <w:p w:rsidR="00570919" w:rsidRPr="00DD08AF" w:rsidRDefault="00570919" w:rsidP="00E45BBF">
            <w:pPr>
              <w:ind w:left="-15"/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строить речевое высказывание в устной форме, используя математическую терминологию; принимать участие в обсуждении математических фактов.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ind w:left="-17"/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Уметь работать с информацией: находить, обобщать и представлять данные (с помощью учителя и др.); использовать справочную литературу для уточнения и поиска информации; интерпритировать информацию (объяснять, сравнивать и обобщать данные, формулировать выводы и прогнозы). Понимать информацию, представленную разными способами (текст, таблица, схема, диаграмма и др.). Читать и строить столбчатые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диаграммы. Использовать информацию для установления количественных и простраственных отношений, причинно-следственных связей, строить и объяснять простейшие логические выражения.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12(12)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246" w:type="dxa"/>
          </w:tcPr>
          <w:p w:rsidR="00570919" w:rsidRPr="001D3D85" w:rsidRDefault="00570919" w:rsidP="004211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«Что узнали. Чему научились».</w:t>
            </w: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вершины дерева.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 w:right="-90" w:firstLine="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Устные и письменные приёмы вычислений в пределах 1000. Составление верных равенств и неравенств. Порядок выполнения действий. Величины, сравнение величин длины. Геометричские фигуры.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строить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символы, знаки.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осуществлять поиск средств для выполнения учебной задачи; планировать свои действия в соответствии с поставленной задачей для её решения.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Знать: последовательность чисел в пределах 1000, таблицу умножения и вычитания однозначных чисел, таблицу умножения и деления однозначных чисел, правила порядка выполнения в числовых выражениях.</w:t>
            </w:r>
          </w:p>
          <w:p w:rsidR="00570919" w:rsidRPr="00DD08AF" w:rsidRDefault="00570919" w:rsidP="00E45BBF">
            <w:pPr>
              <w:ind w:left="-17" w:right="-89"/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записывать и сравнивать числа в пределах 1000, пользоваться изученной математической терминологией, решать текстовые задачи арифметическим способом, изученными письменными вычислительными приёмами.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13(13)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246" w:type="dxa"/>
            <w:shd w:val="clear" w:color="auto" w:fill="E7E6E6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 по теме: «Числа от 1 от 1000. Четыре арифметических действия».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0100" w:rsidRPr="00D566A1" w:rsidTr="00DD08AF">
        <w:trPr>
          <w:trHeight w:val="219"/>
        </w:trPr>
        <w:tc>
          <w:tcPr>
            <w:tcW w:w="14434" w:type="dxa"/>
            <w:gridSpan w:val="6"/>
          </w:tcPr>
          <w:p w:rsidR="00830100" w:rsidRPr="00570919" w:rsidRDefault="00830100" w:rsidP="00E45BBF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2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Числа, которые больше 1000. </w:t>
            </w:r>
            <w:r w:rsidRPr="00570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Нумерация. (12 часов)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14(1)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классификация ошибок, допущенных в контрольной работе.</w:t>
            </w:r>
          </w:p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единиц и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 тысяч.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Классы и разряды: класс единиц, класс тысяч, класс миллионов; I, II, III разряды в классе единиц и в классе тысяч.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ind w:left="-1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>П.: устанавливать взаимосвязи в явлениях, процессах и представлять информацию в знаково-символической и графических формах;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</w:t>
            </w:r>
          </w:p>
          <w:p w:rsidR="00570919" w:rsidRPr="00DD08AF" w:rsidRDefault="00570919" w:rsidP="00E45BBF">
            <w:pPr>
              <w:ind w:left="-1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 xml:space="preserve">Р.: понимать, принимать и сохранять </w:t>
            </w:r>
            <w:r w:rsidRPr="00DD08AF">
              <w:rPr>
                <w:rFonts w:ascii="Times New Roman" w:hAnsi="Times New Roman" w:cs="Times New Roman"/>
                <w:lang w:val="ru-RU"/>
              </w:rPr>
              <w:lastRenderedPageBreak/>
              <w:t>различные учебные задачи; выполнять учебные задачи; выполнять учебные действия в устной и письменной форме.</w:t>
            </w:r>
          </w:p>
          <w:p w:rsidR="00570919" w:rsidRPr="00DD08AF" w:rsidRDefault="00570919" w:rsidP="00E45BBF">
            <w:pPr>
              <w:ind w:left="-1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>К.: принимать участие в обсуждении математических фактов, высказывать свою позицию; строить речевое высказывание в устной форме.</w:t>
            </w:r>
          </w:p>
          <w:p w:rsidR="00570919" w:rsidRPr="00DD08AF" w:rsidRDefault="00570919" w:rsidP="00E45BBF">
            <w:pPr>
              <w:ind w:left="-1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bCs/>
                <w:lang w:val="ru-RU"/>
              </w:rPr>
              <w:lastRenderedPageBreak/>
              <w:t xml:space="preserve">Знать: </w:t>
            </w:r>
            <w:r w:rsidRPr="00DD08AF">
              <w:rPr>
                <w:rFonts w:ascii="Times New Roman" w:hAnsi="Times New Roman"/>
                <w:lang w:val="ru-RU"/>
              </w:rPr>
              <w:t>последовательность чисел в пределах 100</w:t>
            </w:r>
            <w:r w:rsidRPr="00DD08AF">
              <w:rPr>
                <w:rFonts w:ascii="Times New Roman" w:hAnsi="Times New Roman"/>
              </w:rPr>
              <w:t> </w:t>
            </w:r>
            <w:r w:rsidRPr="00DD08AF">
              <w:rPr>
                <w:rFonts w:ascii="Times New Roman" w:hAnsi="Times New Roman"/>
                <w:lang w:val="ru-RU"/>
              </w:rPr>
              <w:t>000, понятия «разряды» и «классы».</w:t>
            </w:r>
          </w:p>
          <w:p w:rsidR="00570919" w:rsidRPr="00DD08AF" w:rsidRDefault="00570919" w:rsidP="00E45BBF">
            <w:pPr>
              <w:pStyle w:val="af1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8AF">
              <w:rPr>
                <w:rFonts w:ascii="Times New Roman" w:hAnsi="Times New Roman"/>
                <w:bCs/>
                <w:iCs/>
                <w:sz w:val="20"/>
                <w:szCs w:val="20"/>
              </w:rPr>
              <w:t>Уметь:</w:t>
            </w:r>
          </w:p>
          <w:p w:rsidR="00570919" w:rsidRPr="00DD08AF" w:rsidRDefault="00570919" w:rsidP="00E45BB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DD08AF">
              <w:rPr>
                <w:rFonts w:ascii="Times New Roman" w:hAnsi="Times New Roman"/>
                <w:sz w:val="20"/>
                <w:szCs w:val="20"/>
              </w:rPr>
              <w:t xml:space="preserve">читать, записывать и сравнивать числа, которые больше 1000, представлять многозначное число в виде суммы разрядных </w:t>
            </w:r>
            <w:r w:rsidRPr="00DD08AF">
              <w:rPr>
                <w:rFonts w:ascii="Times New Roman" w:hAnsi="Times New Roman"/>
                <w:sz w:val="20"/>
                <w:szCs w:val="20"/>
              </w:rPr>
              <w:lastRenderedPageBreak/>
              <w:t>слагаемых.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15(2)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многозначных чисел.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right="-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Чтение и запись чисел, которые больше 1000; закономерность в построении ряда чисел, структура многозначных чисел; устные и письменные вычисления чисел в пределах 1000. Текстовые задачи.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фиксировать математические отношения между объектами, группами объектов в знаково-символической форме; использовать математические знаки и символы.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находить способ решения учебной задачи и выполнять учебные действия в устной и письменной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строить речевые высказываания в устной форме, использовать математическую терминологию.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 последовательность чисел в пределах 1000000.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читать и записывать многозначные числа; считать предметы десятками, сотнями, тысячами.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16(3)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многозначных чисел.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Робик.Команды для Робика. Программа для Робика.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right="-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Запись и чтение чисел, которые больше 1000; закономерность в построении ряда чисел, структура многозначных чисел; устные и письменные вычисления чисел в пределах 1000. Текстовые задачи.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понимать базовые межпредметные и предметные понятия; использовать математические термины, символы и знаки.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находить способ решения учебной задачи и выполнять учебные действия в устной и письменной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конструктивно решать конфликты.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 последовательность чисел в пределах 1000000.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читать и записывать многозначные числа; группировать числа по заданному или самостоятельно установленному признаку, находить несколько вариантов группировки.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17(4)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Разрядные слагаемые.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Замена числа суммой разрядных слагаемых; задачи на нахождение четвёртого пропорционального; составление неравенств и диаграммы.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строить модели, отражающие различные отношения между объектами;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адекватно проводить оценку результатов своей  учебной деятельности, понимать причины неуспеха на том или ином этапе.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К.: </w:t>
            </w:r>
            <w:r w:rsidRPr="00DD08AF">
              <w:rPr>
                <w:rFonts w:ascii="Times New Roman" w:hAnsi="Times New Roman" w:cs="Times New Roman"/>
                <w:lang w:val="ru-RU"/>
              </w:rPr>
              <w:t xml:space="preserve">принимать участие в обсуждении математических фактов, принимать различные позиции в подходе к решению учебной задачи, </w:t>
            </w:r>
            <w:r w:rsidRPr="00DD08AF">
              <w:rPr>
                <w:rFonts w:ascii="Times New Roman" w:hAnsi="Times New Roman" w:cs="Times New Roman"/>
                <w:lang w:val="ru-RU"/>
              </w:rPr>
              <w:lastRenderedPageBreak/>
              <w:t>задавать вопросы для их уточнения, чётко аргументированно высказывать свои оценки и предложения.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 xml:space="preserve">Уметь: читать и записывать многозначные числа, устанавливать правило, по которому составлена числовая последовательность, продолжать её, востанавлевать пропущенные в ней элементы; упорядочивать заданные числа; оценивать правильность составления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числвой последовательности.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18(5)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</w:t>
            </w:r>
            <w:r w:rsidRPr="001D3D85">
              <w:rPr>
                <w:rFonts w:ascii="Times New Roman" w:hAnsi="Times New Roman" w:cs="Times New Roman"/>
                <w:sz w:val="24"/>
                <w:szCs w:val="24"/>
              </w:rPr>
              <w:t>ие чисел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чтение, запись многозначных чисел. Решение текстовых задач. Порядок выполнения действий в числовых выражениях. Устные и письменные приёмы сложения и вычитания в пределах 1000.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строить модели, отражающие различные отношения между объектами;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планировать свои действия в соответствии с поставленной задачей для её решения; адекватно проводить оценку результатов своей  учебной деятельности, понимать причины неуспеха на том или ином этапе.</w:t>
            </w:r>
          </w:p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активное участие в работе в паре и группе, использовать умение вести диалог, речевые коммуникативные средства.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 последовательность чисел в пределах 1000000.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сравнивать числа по классам и разрядам; выполнять устно арифметические действия над числами в пределах сотни и с большими числами в случаях, легко сводимых к действиям в пределах ста.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19(6)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и уменьшение числа в 10, 100, 1000 раз.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и уменьшение числа в 10, 100, 1000 раз; составление последовательности чисел по заданному правилу; сравнение и решение уравнений.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проводить сравнение по одному или нескольким признакам и на этой основе делать выводы; делать выводы по аналогии и проверять эти выводы; использовать математические термины, символы, знаки.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находить способ решения учебной задачи и выполнять учебные действия в устной и письменной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 принимать активное участие в работе в паре и группе, использовать умение вести диалог, речевые коммуникативные средства; строить речевое высказывание в устной форме, использовать математическую терминологию.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Знать: математическую терминологию и использовать её при записи и выполнении арифметического действия.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проверять правильность выполненных вычеслений, решать текстовые задачи, выполнять увеличение и уменьшение числа в 10, 100, 1000.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20(7)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246" w:type="dxa"/>
          </w:tcPr>
          <w:p w:rsidR="00570919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изученного.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№5.</w:t>
            </w:r>
          </w:p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Робик.Команды для Робика. Программа для Робика.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трёхзначных чисел. Решение задач на нахождение четвёртого пропорционального. Порядок выполнения действий в числовых выражениях.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устанавливать математические отношения между объектами; мысленно читать тексты математического содержания в соответствии с  поставленными целями и задачами.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осуществлять поиск решения учебной задачи.</w:t>
            </w:r>
          </w:p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К.: </w:t>
            </w:r>
            <w:r w:rsidRPr="00DD08AF">
              <w:rPr>
                <w:rFonts w:ascii="Times New Roman" w:hAnsi="Times New Roman" w:cs="Times New Roman"/>
                <w:lang w:val="ru-RU"/>
              </w:rPr>
              <w:t>принимать участие в обсуждении математических фактов, принимать различные позиции в подходе к решению учебной задачи, задавать вопросы для их уточнения, чётко аргументированно высказывать свои оценки и предложения.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Знать: последовательность чисел в пределах 100000.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читать и записывать числа в пределах 1000000, находить общее количество единиц какого-либо разряда в многозначном числе; группировать числа по заданному и самостоятельно установленному признаку.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21(8)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246" w:type="dxa"/>
          </w:tcPr>
          <w:p w:rsidR="00570919" w:rsidRDefault="00570919" w:rsidP="00E45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миллионов. Класс миллиардов.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0919" w:rsidRPr="001D3D85" w:rsidRDefault="00570919" w:rsidP="00232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ФГ №2.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Понятие «кризиса». Почему происходит кризис в экономике. Монополия и конкуренция.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Образование, запись чисел, состоящих из единиц III и IV классов. Двухступенча-тая проверка деления с остатком. Задачи на нахождение четвёртого пропорционального. Порядок выполнения действий в числовых выражениях.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ind w:left="-1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</w:t>
            </w:r>
            <w:r w:rsidRPr="00DD08AF">
              <w:rPr>
                <w:rFonts w:ascii="Times New Roman" w:hAnsi="Times New Roman" w:cs="Times New Roman"/>
                <w:lang w:val="ru-RU"/>
              </w:rPr>
              <w:t xml:space="preserve"> устанавливать взаимосвязи в явлениях, процессах и представлять информацию в знаково-символической и графических формах;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самостоятельно планировать и контролировать учебные действия в соответствии с поставленной целью; находить способ решения учебной задачи.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применять изученные правила общения, владеть навыками сотрудничества в учебной деятельности.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Знать: класс миллионов, класс милиардов, последовательность чисел в пределах 1000000.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читать, записывать и сравнивать числа в пределах 1000000.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22(9)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«Что узнали. Чему научились». Странички для любознательных.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23(10)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проекты: «Числа вокгруг нас. Создание математического справочника «Наш город»». Повторение пройденного «Что узнали. Чему научились».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0" w:right="-59" w:firstLine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Проект «Наш город».</w:t>
            </w:r>
          </w:p>
          <w:p w:rsidR="00570919" w:rsidRPr="001D3D85" w:rsidRDefault="00570919" w:rsidP="00E45BBF">
            <w:pPr>
              <w:ind w:left="-10" w:right="-59" w:firstLine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населения; площадь; наличие реки; количество парков, фабрик, заводов, площадей, театров, музеев, памятников, фонтанов, школ, детских садов, стадионов и т.п.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выполнять мыслительные операции анализа и синтеза, делать умозаключения, устанавливать аналогии и прчинно-следственные связи, стремиться использовать свои творческие возможности, использовать математические термины, знаки, символы.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планировать деятельность на уроке, понимать и принимать учебную задачу, осуществлять её решение.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совместно оценивать результат работы на уроке, строить речевое высказывание в устной форме, используя математическую терминологию.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работать с иформацией, находить, обобщать и представлять данные; использовать справочную литературу для уточнения и поиска информации; интерпритировать информацию.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24(11)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246" w:type="dxa"/>
            <w:shd w:val="clear" w:color="auto" w:fill="E7E6E6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№2  по теме: «Числа, которые больше 1000. Нумерация».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Устная и письменная нумерация чисел больше 1000, сравнение многозначных чисел. Порядок выполнения действий в выражениях. Решение </w:t>
            </w: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уравнений и задач.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П.: выделять из содержания урока известные знания и умения, определять круг неизвестного по изученному проводить несложные обобщения и использовать математические знания в расширенной области применения.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Р.: выполнять самоконтроль и самооценку результатов своей учебной деятельности на уроке и по результов своей учебной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деятельности.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строить речевые высказываания в устной форме, использовать математическую терминологию; применять изученные правила общения, осваивать навыки сотрудничества в учебной деятельности.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Уметь: пользоваться изученной математической терминологией, решать текстовые задачи, выполнять письменные вычисления (сложение и вычитание многозначных чисел, умножение и деление многозначных чисел).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25(12)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классификация ошибок, допущенных в контрольной работе.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 материала. Использование 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№6.</w:t>
            </w:r>
          </w:p>
          <w:p w:rsidR="00570919" w:rsidRPr="001E730E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 каждой бусиной. После каждой бусины.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числами. Вычисление пери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метра многоугольни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ка. Вычисление пло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щади прямоугольни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ка. Решение тексто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вых задач арифмети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ческим способом.</w:t>
            </w: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0100" w:rsidRPr="001D3D85" w:rsidTr="00DD08AF">
        <w:trPr>
          <w:trHeight w:val="219"/>
        </w:trPr>
        <w:tc>
          <w:tcPr>
            <w:tcW w:w="14434" w:type="dxa"/>
            <w:gridSpan w:val="6"/>
          </w:tcPr>
          <w:p w:rsidR="00830100" w:rsidRPr="00570919" w:rsidRDefault="00830100" w:rsidP="00E45BBF">
            <w:pPr>
              <w:pStyle w:val="a3"/>
              <w:ind w:left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Величины. </w:t>
            </w:r>
            <w:r w:rsidRPr="0057091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(12 часов)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26(1)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246" w:type="dxa"/>
          </w:tcPr>
          <w:p w:rsidR="00570919" w:rsidRPr="001209AA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длины. Километр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Единица длины километр; таблица единиц длины. Текстовые задачи на движение. Деление с остатком. Порядок выполнения действий в числовых выражениях со скобками и без скобок. Виды треугольников и углов.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понимать базовые межпредметные и предметные понятия; использовать математические термины, символы и знаки.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понимать, принимать и сохранять учебные задачи; находить способ решения учебной задачи; выполнять учебные действия в устной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чётко аргументированно высказывать свои оценки и предложения.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Знать: единицы длины.</w:t>
            </w:r>
          </w:p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сравнивать величины по их числовым значениям, выражать данные величины в различных единицах.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27(2)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1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длины. Закрепление изученного материала.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28(3)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1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Единицы площади. Квадратный километр, квадратный миллиметр. </w:t>
            </w:r>
          </w:p>
          <w:p w:rsidR="00570919" w:rsidRPr="001D3D85" w:rsidRDefault="00570919" w:rsidP="00E45BBF">
            <w:pPr>
              <w:ind w:left="-65" w:right="-15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ИКТ    №7. </w:t>
            </w:r>
          </w:p>
          <w:p w:rsidR="00570919" w:rsidRPr="001D3D85" w:rsidRDefault="00570919" w:rsidP="00E45BBF">
            <w:pPr>
              <w:ind w:left="-65" w:right="-1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 каждой бусиной. После каждой бусины.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ind w:left="-15" w:firstLine="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Единицы измерения площади. Квадратный километр, квадратный миллиметр. Текстовые задачи. Деление с </w:t>
            </w: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остатком. Уравнения. Порядок выполнения действий в числовых выражениях со скобками и без скобок. Виды треугольников и углов.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П.: осмысленно читать математические тексты в соответствии с поставленными целями и задачами; понимать базовые понятия.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осуществлять поиск средств для выполнения учебной задачи.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К.: понимать различные позиции в подходе к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решению учебной задачи, задавать вопросы для их уточнения, чётко и аргументированно высказывать свои оценки и предложения.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Знать: единицы площади.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сравнивать величины по их числовым значениям, выражать данные величины в различных единицах.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29(4)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единиц площади.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Знать: единицы площади.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сравнивать величины по их числовым значениям, выражать данные величины в различных единицах.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30(5)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246" w:type="dxa"/>
          </w:tcPr>
          <w:p w:rsidR="00570919" w:rsidRDefault="00570919" w:rsidP="00E45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площади с помощью палетки.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ФГ №3.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Роль правительства в экономике. 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Реклама и качество товара.  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 w:firstLine="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Палетка. Измерение площади фигуры с помощью палетки. Таблица единиц площади. Геометрические фигуры. Порядок выполнения действий в числовых выражениях со скобками и без скобок.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самостоятельно планировать и контролировать учебные действия в соответствии с поставленной целью; находить способ решения учебной задачи.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контролировать свои действия и соотносить их с поставленными целями и действиями других участников, работающих в паре; применять изученные правила общения.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Знать: приём измерения площади фигуры с помощью палетки.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сравнивать величины по их числовым значениям, выражать данные величины в различных единицах, вычислять периметр и площадь прямоугольника, решать текстовые задачи арифметическим способом.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31(6)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массы. Тонна, центнер.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Единицы измерения массы: тонна, центнер. Текстовые и геометрические задачи. Порядок выполнения действий в числовых выражениях со скобками и без скобок.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самостоятельно осуществлять расширенный поиск информации в учебнике, в справочной литературе и других источниках.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планировать свои  учебные действия в соответствии с поставленной учебной задачей для её решения.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применять изученные правила общения , осваивать навыки сотрудничества в учебной деятельности.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Знать: понятие «масса», единицы массы, таблицу единиц массы.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сравнивать величины по их числовым значениям; выражать данные величины в различных единицах.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(7)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единиц массы.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Склеивание цепочек.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30100" w:rsidRPr="001D3D85" w:rsidTr="00DD08AF">
        <w:trPr>
          <w:trHeight w:val="219"/>
        </w:trPr>
        <w:tc>
          <w:tcPr>
            <w:tcW w:w="14434" w:type="dxa"/>
            <w:gridSpan w:val="6"/>
          </w:tcPr>
          <w:p w:rsidR="00830100" w:rsidRPr="00570919" w:rsidRDefault="00830100" w:rsidP="00E45B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четверть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33(8)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времени. Определение времени по часам.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Единицы времени (год, сутки, секунда, век). Определение времени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суток по рисункам и часам. Задачи на время, на определение доли числа и числа по его доле. Порядок выполнения действий в числовых выражениях. Перевод одних единиц времени в другие.Определение времени по столетиям. Сводная таблица единиц времени.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 xml:space="preserve">П.: делать выводы по аналогии и проверять эти выводы; осмысленно читать тексты математического содержания в соответствии с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поставленными целями и задачами; использовать математические термины, символы, знаки.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осуществлять поиск средств для выполнения учебной задачи; принимать и сохранять учебные задачи.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согласовывать свою позицию с позицией участников по работе в паре, корректно отстаивать свою позицию.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Знать: единицы времени, таблицу единиц времени.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Уметь: использовать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приобретённые знания для определения времени по часам, сравнивать величины по их числовым значениям, выражать данные величины в различных единицах; исследовать ситуации, требующие сравнения чисел и величин, их упорядочения; характеризовать явления и события с использованием величин; решать задачи на определение начала, продолжительности и конца события.</w:t>
            </w:r>
          </w:p>
        </w:tc>
      </w:tr>
      <w:tr w:rsidR="00570919" w:rsidRPr="00570919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34(9)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35(10)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Век. Таблица единиц времени.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36(11)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«Что узнали. Чему научились». Тест «Проверим себя и оценим свои достижения». </w:t>
            </w:r>
            <w:r w:rsidRPr="001D3D85">
              <w:rPr>
                <w:rFonts w:ascii="Times New Roman" w:hAnsi="Times New Roman" w:cs="Times New Roman"/>
                <w:b/>
                <w:sz w:val="24"/>
                <w:szCs w:val="24"/>
              </w:rPr>
              <w:t>ИКТ №9</w:t>
            </w: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570919" w:rsidRPr="001E730E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Склеивание цепочек.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37(12)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246" w:type="dxa"/>
            <w:shd w:val="clear" w:color="auto" w:fill="F2F2F2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3 по теме: «Величины».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Нумерация чисел больше 1000. Решение задач изученных видов. Работа с величинами. Выполнение вычислений. Порядок выполнения действий в выражениях.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делать выводы по аналогии и проверять эти выводы; осмысленно читать тексты математического содержания в соответствии с поставленными целями и задачами; использовать математические термины, символы, знаки.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самостоятельно планировать и контролировать учебные действия в соответствии с поставленной целью; находить способ решения учебной задачи.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строить высказывание в соответствии с учебной ситуацией; контролировать свои действия при выполнении учебной задачи.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 и уметь сравнивать величины по их числовым значениям, выражать данные величины в различных единицах.</w:t>
            </w:r>
          </w:p>
        </w:tc>
      </w:tr>
      <w:tr w:rsidR="00830100" w:rsidRPr="001D3D85" w:rsidTr="00DD08AF">
        <w:trPr>
          <w:trHeight w:val="219"/>
        </w:trPr>
        <w:tc>
          <w:tcPr>
            <w:tcW w:w="14434" w:type="dxa"/>
            <w:gridSpan w:val="6"/>
          </w:tcPr>
          <w:p w:rsidR="00830100" w:rsidRPr="00570919" w:rsidRDefault="00830100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Числа, которые больше 1000. </w:t>
            </w:r>
            <w:r w:rsidRPr="005709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Сложение и вычитание.</w:t>
            </w:r>
            <w:r w:rsidRPr="00570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91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(12 часов)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38(1)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 классификация ошибок, допущенных в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контрольной работе. Устные и письменные приемы вычислений.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Сложение и вычитание чисел, которые больше 1000. Устные и письменные приёмы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вычислений. Переместитель-ное и сочетательное свойства сложения. Деление с остатком. Задачи, в которых используются приёмы письменного сложения и вычитания.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П.: осуществлять поиск и выделять необходимую информацию для выполнения учебных заданий; делать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Р.: осуществлять поиск средств для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выполнения учебной задачи.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 xml:space="preserve">Знать: приём нахождения суммы нескольких слагаемых. </w:t>
            </w:r>
          </w:p>
          <w:p w:rsidR="00570919" w:rsidRPr="00DD08AF" w:rsidRDefault="00570919" w:rsidP="00E45BBF">
            <w:pPr>
              <w:ind w:left="-17" w:firstLine="17"/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Уметь: группировать слагаемые любыми способами; сравнивать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разные способы вычислений, выбирать удобный; моделировать ситуации, иллюстрирующие арифметическое действие и ход его выполнения; выполнять письменное вычитание многозначных чисел; 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39(2)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1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неизвестного слагаемого.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40(3)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неизвестного уменьшаемого, неизвестного вычитаемого.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№10.</w:t>
            </w:r>
          </w:p>
          <w:p w:rsidR="00570919" w:rsidRPr="001D3D85" w:rsidRDefault="00570919" w:rsidP="00E45BBF">
            <w:pPr>
              <w:ind w:left="-65" w:right="-1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№1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41(4)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246" w:type="dxa"/>
          </w:tcPr>
          <w:p w:rsidR="00570919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нескольких долей целого.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D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ФГ №4.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Банки. Ценные бумаги. Виды вкладов. Виды ценных бумаг (общие черты и отличия). 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вкладов. </w:t>
            </w: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 и сравнение долей. Решение практических задач на определение доли числа и числа по его доли, уравнение с устным объяснением на основе взаимосвязей между компонентами и результатом действий.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устанавливать математические отношения между объектами;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принимать и сохранять учебные задачи; осуществлять поиск средств для выполнения учебной задачи; планировать свои действия в соответствии с поставленной задачей для её решения.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активное участие в работе в паре и в группе, исполтзовать умение вести диалог, речевые коммуникативные средства.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 находить несколько долей целого, решать текстовые задачи арифметическим способом.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42(5)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246" w:type="dxa"/>
            <w:vMerge w:val="restart"/>
          </w:tcPr>
          <w:p w:rsidR="00570919" w:rsidRPr="001D3D85" w:rsidRDefault="00570919" w:rsidP="00E45BBF">
            <w:pPr>
              <w:ind w:left="-65" w:right="-1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на увеличение (уменьшение) числа на несколько единиц, выраженных в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косвенной форме.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Решение задачи с помощью схематического рисунка, чертежа, выполнение </w:t>
            </w: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вычислений. Преобразование величин. Порядок выполнения действий в выражениях со скобками и без скобок.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П.: самостоятельно осуществлять расширенный поиск информации в учебнике, в справочной литературе и других источниках; использовать математические термины, символы и знаки.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Р.: принимать и сохранять учебные задачи;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находить способ решения учебной задачи и выполнять учебные действия в устной и письменной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строить речевое высказывание в учтной форме, используя математические термины; владеть навыками учебного сотрудничества со взрослыми и сверстниками.</w:t>
            </w:r>
          </w:p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 xml:space="preserve">Уметь: выполнять краткую запись разными способами, в том числе с помощью геометрических образов; планировать решение задачи; выбирать наиболее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целесообразный способ решения текстовой задачи; объяснять выбор арифметических действий для решения; контолировать, обнаруживать и устранять ошибки логического и арифметического характера.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43(6)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246" w:type="dxa"/>
            <w:vMerge/>
          </w:tcPr>
          <w:p w:rsidR="00570919" w:rsidRPr="001D3D85" w:rsidRDefault="00570919" w:rsidP="00E45BBF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44(7)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значений величин.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№11.</w:t>
            </w: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 дерева.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приёмы сложения и вычитания величин; преобразование величин.</w:t>
            </w: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45(8)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D3D85">
              <w:rPr>
                <w:rFonts w:ascii="Times New Roman" w:hAnsi="Times New Roman" w:cs="Times New Roman"/>
                <w:sz w:val="24"/>
                <w:szCs w:val="24"/>
              </w:rPr>
              <w:t>ешение задач.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Задачи на уменьшение и увеличение в несколько раз с вопросами в косвенной форме.</w:t>
            </w: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46(9)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«Что узнали. Чему научились».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ind w:left="-10" w:right="-59" w:firstLine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многозначных чисел, в том числе и величин. Решение текстовых задач. Порядок выполнения действий.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самостоятельно осуществлять расширенный поиск информации в учебнике, в справочной литературе и других источниках.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адекватно проводить самооценку результатов своей  учебной деятельности, понимать причины неуспеха на том или ином этапе.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 изученную математическую терминологию.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 выполнять письменные вычисления, вычисления с нулём, решать текстовые задачи арифметическим способом, пользоваться математической терминологией.</w:t>
            </w:r>
          </w:p>
        </w:tc>
      </w:tr>
      <w:tr w:rsidR="00570919" w:rsidRPr="00570919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47(10)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Странички для любознательных. Задачи-расчёты.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48(11)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«Что узнали. Чему научились».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 «Проверим себя и оценим свои достижения».  </w:t>
            </w: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№12.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Все пути дерева.</w:t>
            </w: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49(12)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246" w:type="dxa"/>
            <w:shd w:val="clear" w:color="auto" w:fill="F2F2F2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4 по теме «Сложение и вычитание».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полученных знаний по теме «Сложение и вычитание чисел больше 1000»; проверка знаний учащихся.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выделять из содержания урока известные знания и умения, определять круг неизвестного по изученным темам.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контролировать свои действия и соотносить их с поставленными целями.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конструктивно разрешать конфликты, учитывать интересы сторон, сотрудничать с ними.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 оценивать результат усвоения материала; делать выводы, планировать действия по устранению выявленных недочётов, проявлять заинтересованность в расширении знаний и способов действий; соотносить результат с поставленными целями изучения темы.</w:t>
            </w:r>
          </w:p>
        </w:tc>
      </w:tr>
      <w:tr w:rsidR="00830100" w:rsidRPr="001D3D85" w:rsidTr="00DD08AF">
        <w:trPr>
          <w:trHeight w:val="219"/>
        </w:trPr>
        <w:tc>
          <w:tcPr>
            <w:tcW w:w="14434" w:type="dxa"/>
            <w:gridSpan w:val="6"/>
          </w:tcPr>
          <w:p w:rsidR="00830100" w:rsidRPr="00570919" w:rsidRDefault="00830100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Числа, которые больше 1000. </w:t>
            </w:r>
            <w:r w:rsidRPr="005709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70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Умножение и </w:t>
            </w:r>
            <w:r w:rsidRPr="005709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деление.</w:t>
            </w:r>
            <w:r w:rsidRPr="0057091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 xml:space="preserve"> (77 часов)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50(1)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классификация ошибок, допущенных в контрольной работе. Свойства умножения.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right="-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Правило умножения любого числа на 0 и 1. Выполнение математических вычислений. Решение текстовых задач разных видов. Выражения с переменной.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строить модели, содержащие различные отношения между объектами;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самостоятельно планировать и контролировать учебные действия в соответствии с поставленной целью; находить способ решения учебной задачи; проводить пошаговый контроль под руководством учителя.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активное участие в работе в паре и в группе, использовать умение вести диалог, речевые коммуникативные средства.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 свойства умножения.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 выполнять вычисления с нулём и единицей; моделироваь ситуации иллюстрирующие арифметическое действие и ход его выполнения.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51(2)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246" w:type="dxa"/>
          </w:tcPr>
          <w:p w:rsidR="00570919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приёмы умножения.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ФГ №5. 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сберегательной книжки. Виды штрафов. </w:t>
            </w:r>
            <w:r w:rsidRPr="00902F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и когда платит штрафы. 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взимает штрафы.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Письменные приёмы многозначных чисел на однозначное число. Решение текстовых задач разных видов. Порядок выполнения действий в выражениях.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осуществлять расширенный поиск информации и представлять информацию в предложенной форме;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планировать свои действия в соответствии с поставленной учебной задачей для её решения.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строить речевое высказывание в устной форме, используя математическую терминологию; применять изученные правила общения.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 приёмы письменного умножения для случаев вида 4019*7.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вычислять значение числового выражения, содержащего 2-3 действия; контролировать и осуществлять пошаговый контроль правильности выполнения алгоритма арифметического действия.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52(3)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приёмы умножения.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№13.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пути дерева.</w:t>
            </w: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53(4)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чисел, запись которых оканчивается нулями.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Приёмы письменного умножения. Решение задач. Деление с остатком и проверкой. Преобразование величин.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осуществлять расширенный поиск информации и представлять информацию в предложенной форме;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планировать свои действия в соответствии с поставленной учебной задачей для её решения.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строить речевое высказывание в устной форме, используя математическую терминологию; применять изученные правила общения.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Знать: приём умножения чисел, оканчивающихся нулями; правило нахождения неизвестного множителя, неизвестного делителя.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проверять правильность выполнения вычислений; 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54(5)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1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55(6)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 с числами 0 и 1. 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>Использование ИТ.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Деление 0 и 1. Деление с остатком. Приём письменного деления на однозначное число. Решение уравнений, задач разных видов. Порядок выполнения действий в выражениях.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проводить пошаговый контроль под руководством учителя, а в некоторых случаях – самостоятельно.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участие в обсуждении математических фактов, в обсуждении стратегии успешной математической игры, высказывать свою позицию.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Знать частные случаи деления 0 и на 1; конкретный смысл действия деления. 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применять приёмы деления 0 и 1; моделировать изученные арифметические зависимости; делить многозначное число на однозначное и проверять правильность выполненных вычислений.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56(7)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246" w:type="dxa"/>
            <w:vMerge w:val="restart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приёмы деления. Использование ИТ.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 14.</w:t>
            </w: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Деревья потомков.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57(8)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246" w:type="dxa"/>
            <w:vMerge/>
          </w:tcPr>
          <w:p w:rsidR="00570919" w:rsidRPr="001D3D85" w:rsidRDefault="00570919" w:rsidP="00E45BBF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58(9)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 увеличение (уменьшение) числа в несколько раз, выраженных в косвенной форме.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Приём письменного деления на однозначное число. Задачи на увеличение и уменьшение числа в несколько раз, сформулированные в косвенной форме. Значение выражения с одной переменной.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стремиться полнее использовать свои творческие возможности; делать выводы; использовать математические термины, символы, знаки.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планировать свои действия в соответствии с поставленной учебной задачей; выполнять учебные действия в письменной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строить речевое высказывание в устной форме, используя математическую терминологию.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решать текстовые задачи арифметическим способом, вычислять значение числового выражения, содержащего 2-3 действия, делить многозначные числа на однозначные; 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59(10)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задач. Закрепление изученного. 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60(11)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246" w:type="dxa"/>
            <w:vAlign w:val="center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задач.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Письменные приемы деления. </w:t>
            </w:r>
            <w:r w:rsidRPr="00902F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№15</w:t>
            </w: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«Сортировка слиянием».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61(12)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 материала.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Финансовая грамотность №6. Деловая этика. Этика и этикет. 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надо соблюдать этику. </w:t>
            </w:r>
          </w:p>
          <w:p w:rsidR="00570919" w:rsidRPr="001D3D85" w:rsidRDefault="00570919" w:rsidP="00E45BBF">
            <w:pPr>
              <w:ind w:left="-65" w:right="-1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62(13)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«Что узнали. Чему научились».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63(14)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246" w:type="dxa"/>
            <w:shd w:val="clear" w:color="auto" w:fill="F2F2F2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№5  по теме: «Умножение и деление на однозначное число»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Сложение, вычитание, умножение и деление многозначных чисел. Решение уравнений и текстовых задач. Вычисление значений числовых выражений.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выделять из содержания урока известные знания и умения, определять круг неизвестного по изученным темам.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контролировать свои действия и соотносить их с поставленными целями.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конструктивно разрешать конфликты, учитывать интересы сторон, сотрудничать с ними.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 оценивать результат усвоения материала; делать выводы, планировать действия по устранению выявленных недочётов, проявлять заинтересованность в расширении знаний и способов действий; соотносить результат с поставленными целями изучения темы.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64(15)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 классификация ошибок, допущенных в контрольной работе.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Закрепление изученного материала.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 16.</w:t>
            </w:r>
          </w:p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Робик.Конструкция повторения.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0100" w:rsidRPr="001D3D85" w:rsidTr="00DD08AF">
        <w:trPr>
          <w:trHeight w:val="219"/>
        </w:trPr>
        <w:tc>
          <w:tcPr>
            <w:tcW w:w="14434" w:type="dxa"/>
            <w:gridSpan w:val="6"/>
          </w:tcPr>
          <w:p w:rsidR="00830100" w:rsidRPr="00570919" w:rsidRDefault="00830100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четверть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65(16)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на однозначное число.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Порядок выполнения действий в числовых выражениях со скобками и без скобок. Решение текстовых задач и уравнений. Периметр фигуры, использование чертёжных инструментов для построения геометрических фигур.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осмысленно читать математические тексты в соответствии с поставленными целями и задачами; понимать базовые понятия.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осуществлять поиск средств для выполнения учебной задачи.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 изученную математическую терминологию.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 выполнять письменные вычисления; 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66(17)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Задачи на движение. Скорость, время, расстояние. Сравнение величин. Вычисления с многозначными числами.  Порядок выполнения действий в выражениях со скобками и без них. Площадь квадрата. Отношения единиц массы, длины, </w:t>
            </w: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времени.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 xml:space="preserve">П.: устанавливать математические отношения между объектами. 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находить способ решения учебной задачи и выполнять учебные действия в устной и письменной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 решать текстовые задачи арифметическим способом на нахождение скорости, времени, расстояния; выбирать наиболее целесообразный способ решения текстовой задачи; объяснять выбор арифметических действий для решения; устанавливать взаимосвязь между скоростью, временем и расстоянием.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67(18)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246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с величинами: скорость, время, расстояние.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 17.</w:t>
            </w:r>
          </w:p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Робик.Конструкция повторения.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68(19)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246" w:type="dxa"/>
            <w:vMerge/>
          </w:tcPr>
          <w:p w:rsidR="00570919" w:rsidRPr="001D3D85" w:rsidRDefault="00570919" w:rsidP="00E45BBF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1D3D85" w:rsidTr="00DD08AF">
        <w:trPr>
          <w:trHeight w:val="393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69(20)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246" w:type="dxa"/>
            <w:vMerge/>
          </w:tcPr>
          <w:p w:rsidR="00570919" w:rsidRPr="001D3D85" w:rsidRDefault="00570919" w:rsidP="00E45BBF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70(21)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Странички для любознательных. Проверочная работа.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Скорость, время, расстояние. Письменные приёмы вычислений.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проводить несложные обобщения и использовать математические знания в расширенной области применения; использовать математические термины.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находить способ решения учебной задачи и выполнять учебные действия в устной и письменной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согласовывать свою позицию с позицией участников по работе в группе, признавать возможность существования различных точек зрения.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решать текстовые задачи; устанавливать взаимосвязь между скоростью, временем и расстоянием; выбирать наиболее целесообразный способ решения текстовой задачи.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71(22)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246" w:type="dxa"/>
          </w:tcPr>
          <w:p w:rsidR="00570919" w:rsidRDefault="00570919" w:rsidP="00E45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числа на произведение.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ФГ №7.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Правила делового этикета. </w:t>
            </w:r>
            <w:r w:rsidRPr="00902F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Бизнес – этикет. 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профессий.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Способы умножения числа на произведение. Задачи на нахождение четвёртого пропорционального. Порядок выполнения действий в выражениях.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проводить несложные обобщения и использовать математические знания в расширенной области применения; использовать математические термины.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находить способ решения учебной задачи и выполнять учебные действия в устной и письменной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согласовывать свою позицию с позицией участников по работе в группе, признавать возможность существования различных точек зрения.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 способы умножения числа на произведение; свойства умножения.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проверять правильность выполненных вычислений; контролировать и осуществлять пошаговый контроль правильности выполнения алгоритма арифметического действия.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72(23)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246" w:type="dxa"/>
            <w:vMerge w:val="restart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умножение на числа оканчивающиеся нулями.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F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№18</w:t>
            </w: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Склеивание мешков цепочек.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умножение. Задачи на движение. Единицы площади. Сравнение величин. Виды треугольников по углам.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осуществлять расширенный поиск информации и представлять информацию в предложенной форме;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планировать свои действия в соответствии с поставленной учебной задачей для её решения.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строить речевое высказывание в устной форме, используя математическую терминологию; применять изученные правила общения.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 приёмы письменного умножения на числа, оканчивающиеся нулями.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решать текстовые задачи арифметическим способом; решать задачи на встречное движение; 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73(24)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46" w:type="dxa"/>
            <w:vMerge/>
          </w:tcPr>
          <w:p w:rsidR="00570919" w:rsidRPr="001D3D85" w:rsidRDefault="00570919" w:rsidP="00E45BBF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74(25)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умножение двух чисел, оканчивающихся нулями.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75(26)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одновременное встречное движение.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76(27)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Перестановка и группировка множителей. Использование ИТ.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 19.</w:t>
            </w: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Склеивание мешков цепочек.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Перестановка и группировка множителей. Задачи на встречное движение. Выполнение геометрических построений. Порядок выполнения действий в выражениях со скобками и без них. Уравнения. 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осуществлять поиск и выделять необходимую информацию для выполнения учебных заданий; делать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осуществлять поиск средств для выполнения учебной задачи.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 конкретный смысл действия умножения.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группировать множители в произведении; сравнивать разные способы вычислений и выбирать удобный; уметь решать текстовые задачи арифметическим способом.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77(28)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«Что узнали. Чему научились».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78(29)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246" w:type="dxa"/>
            <w:shd w:val="clear" w:color="auto" w:fill="F2F2F2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6 за первое полугодие.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Умножение чисел, оканчивающихся нулями. Порядок выполнения действий в выражениях со скобками и без них. Решение задач.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проводить пошаговый контроль под руководством учителя, а в некоторых случаях – самостоятельно.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участие в обсуждении математических фактов, в обсуждении стратегии успешной математической игры, высказывать свою позицию.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Знать: приёмы письменного умножения на числа, оканчивающиеся нулями; конкретный смысл действия умножения.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оценивать результаты усвоения учебного материала; делать выводы, планировать действия по устранению недочётов, проявлять заинтересованность в расширении знаний и способов действий.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570919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79(30)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классификация ошибок, допущенных в контрольной работе. Закрепление изученного материала.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80(31)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246" w:type="dxa"/>
            <w:vMerge w:val="restart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числа на произведение. </w:t>
            </w: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№20.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для склеивания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мешков.</w:t>
            </w:r>
          </w:p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ind w:left="-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Деление числа на произведение. Решение текстовых задач. Нахождение площади </w:t>
            </w: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прямоугольника. Порядок выполнения действий в выражениях со скобками и без них.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П.: фиксировать математические отношения между объектами, группами объектов в знаково-символической форме; использовать  математические знаки и символы.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Р.: находить способ решения учебной задачи и выполнять учебные действия в устной и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письменной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строить речевые высказываания в устной форме, использовать математическую терминологию.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Знать приём деления числа на произведение.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Уметь: проверять правильность выполнения вычислений; контролировать и осуществлять пошаговый контроль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правильности и полноты выполнения алгоритма арифметического действия.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81(32)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246" w:type="dxa"/>
            <w:vMerge/>
          </w:tcPr>
          <w:p w:rsidR="00570919" w:rsidRPr="001D3D85" w:rsidRDefault="00570919" w:rsidP="00E45BBF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82(33)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 на 10, 100, 1000.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Финансовая грамотность №8. Торговля между странами. Ввоз и вывоз товаров. </w:t>
            </w: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Деление с остатком на 10, 100, 1000. Решение текстовых задач. Нахождение площади прямоугольника. Порядок выполнения действий в выражениях со скобками и без них.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осмысленно читать математические тексты в соответствии с поставленными целями и задачами; понимать базовые понятия.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осуществлять поиск средств для выполнения учебной задачи.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 приём деления с остатком на 10, 100, 1000.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использовать различные приёмы проверки правильности вычисления результата действия; прогнозировать результат вычисления.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83(34)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задач. Составление задач, обратных данной.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Задачи на нахождение четвёртого пропорционального. Составление обратных задач. Порядок выполнения действий в выражениях.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устанавливать математические отношения между объектами;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находить способ решения учебной задачи и выполнять учебные действия в устной и письменной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  и применять приём письменного деления с остатком.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 решать текстоввые задачи арифметическим способом; 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84(35)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деление на числа, оканчивающихся нулями.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 21.</w:t>
            </w: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«Турниры и соревнования», 1 часть.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Приём письменного деления на числа, оканчивающиеся нулями. Решение уравнений, задач на нахлждение четвёртого пропорционального, на движение. Сравнение выражений. </w:t>
            </w: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Составление равенств. Порядок выполнения действий в выражениях со скобками и без них.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П.: понимать базовые межпредметные и предметные понятия (число); использовать математические термины, символы и знаки.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понимать, принимать и сохранять учебные задачи; находить способ решения учебной задачи; выполнять учебные действия в устной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чётко аргументированно высказывать свои оценки и предложения.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 и применять на практике приём письменного деления вида 3240:60, 425400:600; краткую запись приёмов.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решать текстовые задачи; 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</w:tr>
      <w:tr w:rsidR="00570919" w:rsidRPr="00570919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85(36)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деление на числа, оканчивающихся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нулями.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86(37)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деление на числа, оканчивающихся нулями.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87(38)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деление на числа, оканчивающихся нулями.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88(39)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на одновременное движение в противоположных направлениях. </w:t>
            </w: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 22.</w:t>
            </w: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№2.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Задачи на противоположное движение,обратные задачи. Порядок выполнения действий в выражениях со скобками и без них. Выражения с переменной.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строить модели, содержащие различные отношения между объектами;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самостоятельно планировать и контролировать учебные действия в соответствии с поставленной целью; находить способ решения учебной задачи; проводить пошаговый контроль под руководством учителя.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активное участие в работе в паре и в группе, использовать умение вести диалог, речевые коммуникативные средства.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 решать текстовые задачи на противоположное движение арифметическим способом на нахождение скорости, времени, расстояния; обнаруживать и устранять ошибки логического и арифметического характера.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89(40)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90(41)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«Что узнали. Чему научились». </w:t>
            </w: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«Проверим себя и оценим свои достижения».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91(42)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246" w:type="dxa"/>
            <w:shd w:val="clear" w:color="auto" w:fill="F2F2F2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№7 по теме: «Умножение и деление на числа, оканчивающихся нулями».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Умножение чисел, оканчивающихся нулями. Порядок выполнения действий в выражениях со скобками и без них. </w:t>
            </w: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Решение задач.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П.: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проводить пошаговый контроль под руководством учителя, а в некоторых случаях – самостоятельно.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К.: принимать участие в обсуждении математических фактов, в обсуждении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стратегии успешной математической игры, высказывать свою позицию.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Знать: приёмы письменного умножения и деления.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Уметь: решать задачи на движение; оценивать результаты усвоения учебного материала; делать выводы, планировать действия по устранению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недочётов, проявлять заинтересованность в расширении знаний и способов действий.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92(43)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 классификация ошибок, допущенных в контрольной работе. </w:t>
            </w: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проекты: «Математика вокруг нас. Составляем сборник математических задач и заданий».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Умножение чисел, оканчивающихся нулями. Порядок выполнения действий в выражениях со скобками и без них. Решение задач.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проводить пошаговый контроль под руководством учителя, а в некоторых случаях – самостоятельно.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участие в обсуждении математических фактов, в обсуждении стратегии успешной математической игры, высказывать свою позицию.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Знать: приёмы письменного умножения и деления.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решать задачи на движение; оценивать результаты усвоения учебного материала; делать выводы, планировать действия по устранению недочётов, проявлять заинтересованность в расширении знаний и способов действий.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93(44)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числа на сумму. </w:t>
            </w: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 23.</w:t>
            </w:r>
          </w:p>
          <w:p w:rsidR="00570919" w:rsidRPr="002917A0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«Турниры и соревнования», 2 часть.</w:t>
            </w:r>
          </w:p>
          <w:p w:rsidR="00570919" w:rsidRPr="001D3D85" w:rsidRDefault="00570919" w:rsidP="00E45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числа на сумму, распределительное и сочетательное свойства умножения. Порядок выполнения действий в выражениях со скобками и без них. Решение задач.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устанавливать математические отношения между объектами;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находить способ решения учебной задачи и выполнять учебные действия в устной и письменной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 правило умножения числа на сумму.</w:t>
            </w:r>
          </w:p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выполнять письменные вычисления, проверять правильность выполнения вычислений.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94(45)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числа на сумму.</w:t>
            </w:r>
            <w:r w:rsidRPr="00291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ФГ №9.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Таможня. Экспорт. Импорт.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95(46)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246" w:type="dxa"/>
            <w:vMerge w:val="restart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умножение на двузначное число.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02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 24</w:t>
            </w: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570919" w:rsidRPr="00A802BE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Игра. Правила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игры. Цепочка позиций игры.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Умножение числа на двузначное число, распределительное и сочетательное свойство умножения.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 неравенств и задач по выражению. Порядок выполнения действий в выражениях со скобками и без них. Решение задач.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П.: устанавливать математические отношения между объектами;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понимать, принимать и сохранять учебные задачи; находить способ решения учебной задачи; выполнять учебные действия в устной форме.</w:t>
            </w:r>
          </w:p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К.: строить речевое высказывание в устной форме, используя математическую терминологию; применять изученные правила общения.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Знать правило умножения числа на сумму.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 выполнять письменные вычисления, проверять правильность вычислений.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96(47)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246" w:type="dxa"/>
            <w:vMerge/>
          </w:tcPr>
          <w:p w:rsidR="00570919" w:rsidRPr="001D3D85" w:rsidRDefault="00570919" w:rsidP="00E45BBF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97(48)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246" w:type="dxa"/>
            <w:vMerge w:val="restart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неизвестных по двум разностям.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неизвестных по двум разностям. Длина отрезка. Нахождение части от целого.</w:t>
            </w: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строить модели, содержащие различные отношения между объектами;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самостоятельно планировать и контролировать учебные действия в соответствии с поставленной целью; находить способ решения учебной задачи; проводить пошаговый контроль под руководством учителя.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активное участие в работе в паре и в группе, использовать умение вести диалог, речевые коммуникативные средства.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>Уметь решать задачи на нахождение неизвестных по двум разностям арифметическим способом, на движение, проверять правильность вычислений; обнаруживать и устранять ошибки логического и арифметического характера.</w:t>
            </w:r>
          </w:p>
          <w:p w:rsidR="00570919" w:rsidRPr="00DD08AF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70919" w:rsidRPr="00DD08AF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70919" w:rsidRPr="00DD08AF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98(49)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246" w:type="dxa"/>
            <w:vMerge/>
          </w:tcPr>
          <w:p w:rsidR="00570919" w:rsidRPr="001D3D85" w:rsidRDefault="00570919" w:rsidP="00E45BBF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99(50)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246" w:type="dxa"/>
            <w:vMerge w:val="restart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умножение на трехзначное число.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 25.</w:t>
            </w:r>
          </w:p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«Камешки».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Приём письменного умножения на трёхзначное число. Задачи на движение.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осуществлять расширенный поиск информации и представлять информацию в предложенной форме;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планировать свои действия в соответствии с поставленной учебной задачей для её решения.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строить речевое высказывание в устной форме, используя математическую терминологию; применять изученные правила общения.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 приём письменного умножения на трёхзначное число.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 решать текстовые задачи арифметическим способом; 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100(51)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246" w:type="dxa"/>
            <w:vMerge/>
          </w:tcPr>
          <w:p w:rsidR="00570919" w:rsidRPr="001D3D85" w:rsidRDefault="00570919" w:rsidP="00E45BBF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101(52)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46" w:type="dxa"/>
            <w:shd w:val="clear" w:color="auto" w:fill="F2F2F2"/>
          </w:tcPr>
          <w:p w:rsidR="00570919" w:rsidRPr="001D3D85" w:rsidRDefault="00570919" w:rsidP="00E45BBF">
            <w:pPr>
              <w:ind w:left="-65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Всеросийская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чная работа – учёт и контроль знаний №8. </w:t>
            </w:r>
          </w:p>
        </w:tc>
        <w:tc>
          <w:tcPr>
            <w:tcW w:w="2551" w:type="dxa"/>
            <w:vMerge w:val="restart"/>
          </w:tcPr>
          <w:p w:rsidR="00570919" w:rsidRDefault="00570919" w:rsidP="00E45BBF">
            <w:pPr>
              <w:ind w:left="-10" w:right="-59" w:firstLine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Учёт и контроль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знаний.</w:t>
            </w:r>
          </w:p>
          <w:p w:rsidR="00570919" w:rsidRDefault="00570919" w:rsidP="00E45BBF">
            <w:pPr>
              <w:ind w:left="-10" w:right="-59" w:firstLine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70919" w:rsidRDefault="00570919" w:rsidP="00E45BBF">
            <w:pPr>
              <w:ind w:left="-10" w:right="-59" w:firstLine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70919" w:rsidRDefault="00570919" w:rsidP="00E45BBF">
            <w:pPr>
              <w:ind w:left="-10" w:right="-59" w:firstLine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70919" w:rsidRDefault="00570919" w:rsidP="00E45BBF">
            <w:pPr>
              <w:ind w:left="-10" w:right="-59" w:firstLine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70919" w:rsidRPr="001D3D85" w:rsidRDefault="00570919" w:rsidP="00E45BBF">
            <w:pPr>
              <w:ind w:left="-10" w:right="-59" w:firstLine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Умножение на двузначные и трёхзначные числа. Задачи на нахождение неизвестных по двум разностям,на нахождение четвёртого пропорционального. Соотношение единиц длины,массы,времени и площади. Порядок выполнения действий в выражениях со скобками и без них. Решение уравнений.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 xml:space="preserve">П.: выделять из содержания урока известные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знания и умения, определять круг неизвестного по изученным темам.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осознавать результат учебных действий, описыватьрезультаты действий.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осуществлять взаимный контроль и оказывать в сотрудничестве необходимую взаиммную помощь; применять изученные правила общения.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ind w:left="-10" w:right="-59" w:firstLine="10"/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 xml:space="preserve">Знать математическую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терминологию.</w:t>
            </w:r>
          </w:p>
          <w:p w:rsidR="00570919" w:rsidRPr="00DD08AF" w:rsidRDefault="00570919" w:rsidP="00E45BBF">
            <w:pPr>
              <w:ind w:left="-10" w:right="-59" w:firstLine="10"/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выполнять письменные вычисления; моделировать изученные арифметические зависимости; составлять план решения,алгоритм выполнения задания.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102(53)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246" w:type="dxa"/>
          </w:tcPr>
          <w:p w:rsidR="00570919" w:rsidRDefault="00570919" w:rsidP="00E45BBF">
            <w:pPr>
              <w:ind w:left="-65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классификация ошибок, допущенных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 выполнении ВПР.</w:t>
            </w:r>
          </w:p>
          <w:p w:rsidR="00570919" w:rsidRPr="002C1A3F" w:rsidRDefault="00570919" w:rsidP="00E45BBF">
            <w:pPr>
              <w:ind w:left="-65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 материала.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103(54)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246" w:type="dxa"/>
          </w:tcPr>
          <w:p w:rsidR="00570919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«Что узнали. Чему научились».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 26.</w:t>
            </w:r>
          </w:p>
          <w:p w:rsidR="00570919" w:rsidRPr="00A802BE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«Ползунок». Игра «Сим».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104(55)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246" w:type="dxa"/>
            <w:shd w:val="clear" w:color="auto" w:fill="F2F2F2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«Умножение на двузначное и трёхзначное число».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0" w:right="-59" w:firstLine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Умножение на двузначные и трёхзначные числа. Задачи на нахождение неизвестных по двум разностям,на </w:t>
            </w: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нахождение четвёртого пропорционального. Соотношение единиц длины,массы,времени и площади. Порядок выполнения действий в выражениях со скобками и без них. Решение уравнений.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П.: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проводить пошаговый контроль под руководством учителя, а в некоторых случаях – самостоятельно.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К.: принимать участие в обсуждении математических фактов, в обсуждении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стратегии успешной математической игры, высказывать свою позицию.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Знать: приёмы письменного умножения и деления.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Уметь: решать задачи на нахождение неизвестных по двум разностям; оценивать результаты усвоения учебного материала; делать выводы, планировать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действия по устранению недочётов, проявлять заинтересованность в расширении знаний и способов действий.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30100" w:rsidRPr="001D3D85" w:rsidTr="00DD08AF">
        <w:trPr>
          <w:trHeight w:val="219"/>
        </w:trPr>
        <w:tc>
          <w:tcPr>
            <w:tcW w:w="14434" w:type="dxa"/>
            <w:gridSpan w:val="6"/>
          </w:tcPr>
          <w:p w:rsidR="00830100" w:rsidRPr="00570919" w:rsidRDefault="00830100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 четверть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105(56)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классификация ошибок, допущенных в контрольной работе. Письменное деление на двузначное число.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0" w:right="-59" w:firstLine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>Умножение на двузначные и трёхзначные числа. Задачи на нахождение неизвестных по двум разностям,на нахождение четвёртого пропорционального. Соотношение единиц длины,массы,времени и площади. Порядок выполнения действий в выражениях со скобками и без них. Решение уравнений.</w:t>
            </w:r>
          </w:p>
          <w:p w:rsidR="00570919" w:rsidRPr="001D3D85" w:rsidRDefault="00570919" w:rsidP="00E45BBF">
            <w:pPr>
              <w:ind w:left="-10" w:right="-59" w:firstLine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70919" w:rsidRPr="001D3D85" w:rsidRDefault="00570919" w:rsidP="00E45BBF">
            <w:pPr>
              <w:ind w:left="-10" w:right="-59" w:firstLine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проводить пошаговый контроль под руководством учителя, а в некоторых случаях – самостоятельно.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участие в обсуждении математических фактов, в обсуждении стратегии успешной математической игры, высказывать свою позицию.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Знать: приёмы письменного умножения и деления.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решать задачи на нахождение неизвестных по двум разностям; оценивать результаты усвоения учебного материала; делать выводы, планировать действия по устранению недочётов, проявлять заинтересованность в расширении знаний и способов действий.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106(57)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246" w:type="dxa"/>
          </w:tcPr>
          <w:p w:rsidR="00570919" w:rsidRDefault="00570919" w:rsidP="00E45BB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деление на двузначное число с остатком.</w:t>
            </w:r>
          </w:p>
          <w:p w:rsidR="00570919" w:rsidRPr="001D3D85" w:rsidRDefault="00570919" w:rsidP="00E45BB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3D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ФГ №10.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Экономические </w:t>
            </w:r>
            <w:r w:rsidRPr="001D3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задачи на нахождение прибыли.</w:t>
            </w:r>
          </w:p>
          <w:p w:rsidR="00570919" w:rsidRPr="001D3D85" w:rsidRDefault="00570919" w:rsidP="00E45BBF">
            <w:pPr>
              <w:ind w:left="-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Письменное деление на двузначное число с остатком. Решение задач и уравнений. Значение буквенных </w:t>
            </w: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выражений. Преобразование величин. Порядок выполнения действий в выражениях.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П.: устанавливать математические отношения между объектами;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Р.: понимать, принимать и сохранять учебные задачи; находить способ решения учебной задачи; выполнять учебные действия в устной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форме.</w:t>
            </w:r>
          </w:p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строить речевое высказывание в устной форме, используя математическую терминологию; применять изученные правила общения.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 xml:space="preserve">Знать: конкретный смысл умножения и деления; названия действий, компонентов и результатов умножения и деления; связи между результатами и компонентами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умножения и деления.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 выполнять письменное деление на двузначное число с остатком; 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107(58)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письменного деления на двузначное число. 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108(59)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46" w:type="dxa"/>
            <w:vMerge w:val="restart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деление на двузначное число.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02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 27</w:t>
            </w: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570919" w:rsidRPr="00A802BE" w:rsidRDefault="00570919" w:rsidP="00E45BBF">
            <w:pPr>
              <w:ind w:left="-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Выигрышная стратегия. Выигрышные и проигрышные стратегии.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109(60)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246" w:type="dxa"/>
            <w:vMerge/>
          </w:tcPr>
          <w:p w:rsidR="00570919" w:rsidRPr="001D3D85" w:rsidRDefault="00570919" w:rsidP="00E45BBF">
            <w:pPr>
              <w:ind w:left="-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110(61)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 материала.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неизвестных по двум разностям,составление задач по чертежу. Действия с именованными числами. Деление в столбик, с остатком.</w:t>
            </w: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Порядок выполнения действий в выражениях.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осмысленно читать математические тексты в соответствии с поставленными целями и задачами; понимать базовые понятия.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осуществлять поиск средств для выполнения учебной задачи.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>Знать: конкретный смысл умножения и деления,названия действий, компонентьв и результатов умножения и деления,связи между результатами и компонентами умножения и деления.</w:t>
            </w:r>
          </w:p>
          <w:p w:rsidR="00570919" w:rsidRPr="00DD08AF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>Уметь: решать текстовые задачи арифметическим способом; выполнять письменные вычисления; моделировать изученные арифметические зависимости; составлять план решения,алгоритм выполнения задания.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111(62)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 материала. Решение задач.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112(63)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изученного материала.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 28.</w:t>
            </w:r>
          </w:p>
          <w:p w:rsidR="00570919" w:rsidRPr="001D3D85" w:rsidRDefault="00570919" w:rsidP="00E45BBF">
            <w:pPr>
              <w:ind w:left="-65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Выигрышные стратегии в игре «Камешки».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113(64)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/>
              <w:jc w:val="both"/>
              <w:rPr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деление на двузначное число.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Закрепление изученного материала.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Приём письменного деления на двузначное число. Решение задач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 уравнений. Действия с именованными числами. Составление неравенств. </w:t>
            </w: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Порядок выполнения действий в выражениях.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 xml:space="preserve">П.: фиксировать математические отношения между объектами, группами объектов в знаково-символической форме; использовать 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математические знаки и символы.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находить способ решения учебной задачи и выполнять учебные действия в устной и письменной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строить речевые высказываания в устной форме, использовать математическую терминологию.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lastRenderedPageBreak/>
              <w:t xml:space="preserve">Уметь: выполнять письменное деление многозначных чисел на двузначное число; использовать </w:t>
            </w:r>
            <w:r w:rsidRPr="00DD08AF">
              <w:rPr>
                <w:rFonts w:ascii="Times New Roman" w:hAnsi="Times New Roman" w:cs="Times New Roman"/>
                <w:lang w:val="ru-RU"/>
              </w:rPr>
              <w:lastRenderedPageBreak/>
              <w:t>математическую терминологиюпри записи и выполнении арифметических действий; моделировать изученные арифметические зависимости; составлять план решения,алгоритм выполнения задания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114(65)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246" w:type="dxa"/>
            <w:vMerge w:val="restart"/>
          </w:tcPr>
          <w:p w:rsidR="00570919" w:rsidRPr="001D3D85" w:rsidRDefault="00570919" w:rsidP="00E45BBF">
            <w:pPr>
              <w:ind w:left="-65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 материала. Решение задач.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115(66)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246" w:type="dxa"/>
            <w:vMerge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116(67)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46" w:type="dxa"/>
            <w:shd w:val="clear" w:color="auto" w:fill="D9D9D9"/>
          </w:tcPr>
          <w:p w:rsidR="00570919" w:rsidRPr="001D3D85" w:rsidRDefault="00570919" w:rsidP="00E45BBF">
            <w:pPr>
              <w:ind w:left="-65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570919" w:rsidRPr="001D3D85" w:rsidRDefault="00570919" w:rsidP="00E45BBF">
            <w:pPr>
              <w:ind w:left="-65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«Деление на двузначное число».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Приём письменного деления на двузначное число. Решение задач и уравнений. Действия с именованными числами. Составление неравенств. </w:t>
            </w: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Порядок выполнения действий в выражениях.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проводить пошаговый контроль под руководством учителя, а в некоторых случаях – самостоятельно.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участие в обсуждении математических фактов, в обсуждении стратегии успешной математической игры, высказывать свою позицию.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Знать: приёмы письменного умножения и деления.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решать задачи на нахождение неизвестных по двум разностям; оценивать результаты усвоения учебного материала; делать выводы, планировать действия по устранению недочётов, проявлять заинтересованность в расширении знаний и способов действий.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117(68)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 классификация ошибок, допущенных в контрольной работе. Письменное деление на трёхзначное  число.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</w:rPr>
              <w:t>ИКТ № 29</w:t>
            </w: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570919" w:rsidRPr="00A802BE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 игры.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неизвестных по двум разностям,составление задач по чертежу. Действия с именованными числами. Деление в столбик, с остатком.</w:t>
            </w: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Порядок выполнения действий в выражениях.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проводить пошаговый контроль под руководством учителя, а в некоторых случаях – самостоятельно.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участие в обсуждении математических фактов, в обсуждении стратегии успешной математической игры, высказывать свою позицию.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Знать: приёмы письменного умножения и деления.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решать задачи на нахождение неизвестных по двум разностям; оценивать результаты усвоения учебного материала; делать выводы, планировать действия по устранению недочётов, проявлять заинтересованность в расширении знаний и способов действий.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118(69)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246" w:type="dxa"/>
            <w:vMerge w:val="restart"/>
          </w:tcPr>
          <w:p w:rsidR="00570919" w:rsidRPr="001D3D85" w:rsidRDefault="00570919" w:rsidP="00E45BBF">
            <w:pPr>
              <w:ind w:left="-65" w:right="-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деление на трёхзначное  число.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письменного деления на трёхзначное число. Решение задач.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Порядок выполнения действий в числовых выражениях со скобками и без.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П.: делать выводы по аналогии и проверять эти выводы;осмысленно читать тексты математического содержания; использовать математические термины,  символы и знаки.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Р.: осуществлять поиск средств для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выполнения учебной задачи; находить способ решения учебной задачи и выполнять учебные действия в устной и письменной форме.</w:t>
            </w:r>
          </w:p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 xml:space="preserve">Знать: конкретный смысл умножения и деления, связи между результатами и компонентами умножения и деления. Уметь: применять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приём письменного деления на трёхзначное число.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119(70)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46" w:type="dxa"/>
            <w:vMerge/>
          </w:tcPr>
          <w:p w:rsidR="00570919" w:rsidRPr="001D3D85" w:rsidRDefault="00570919" w:rsidP="00E45BBF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120(71)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изученного материала.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 30.</w:t>
            </w:r>
          </w:p>
          <w:p w:rsidR="00570919" w:rsidRPr="001D3D85" w:rsidRDefault="00570919" w:rsidP="00E45BBF">
            <w:pPr>
              <w:ind w:left="-65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 вычислений.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121(72)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деление на трехзначное число с остатком.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письменного деления на трёхзначное число с остатком. Решение задач. Нахождение значения с переменной. Вычисления с именованными числами.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проводить несложные обобщения и использовать математические знания в расширенной области применения; использовать математические термины.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находить способ решения учебной задачи и выполнять учебные действия в устной и письменной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согласовывать свою позицию с позицией участников по работе в группе, признавать возможность существования различных точек зрения.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>Уметь: выполнять письменное деление многозначных чисел на трёхзначное число; 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</w:tr>
      <w:tr w:rsidR="00570919" w:rsidRPr="00570919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122(73)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деление на трехзначное число. Закрепление.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123(74)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46" w:type="dxa"/>
            <w:vMerge w:val="restart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 пройденного «Что узнали. Чему научились».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 31.</w:t>
            </w:r>
          </w:p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Робик. Цепочка выполнения программ.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приёмов умножения. Решение задач. Решение уравнений. Нахождение значения числовых выражений. Порядок выполнения действий в выражениях со скобками и без.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самостоятельно осуществлять расширенный поиск информации в учебнике, в справочной литературе и других источниках.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адекватно проводить самооценку результатов своей  учебной деятельности, понимать причины неуспеха на том или ином этапе.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>Уметь: выполнять письменные вычисления; использовать математическую терминологию при записи и выполнении арифметического действия; моделировать изученные арифметические зависимости; составлять план решения, алгоритм решения задания.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124(75)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246" w:type="dxa"/>
            <w:vMerge/>
          </w:tcPr>
          <w:p w:rsidR="00570919" w:rsidRPr="001D3D85" w:rsidRDefault="00570919" w:rsidP="00E45BBF">
            <w:pPr>
              <w:ind w:left="-65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125(76)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246" w:type="dxa"/>
            <w:shd w:val="clear" w:color="auto" w:fill="F2F2F2"/>
          </w:tcPr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 «Деление на трёхзначное число».</w:t>
            </w:r>
          </w:p>
        </w:tc>
        <w:tc>
          <w:tcPr>
            <w:tcW w:w="2551" w:type="dxa"/>
            <w:vMerge w:val="restart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Приёмы деления на трёхзначное число, вычисления с именованными числами; решение текстовых задач и уравнений; выражения с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переменной, порядок выполнения действий в числовых выражениях.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П.: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проводить пошаговый контроль под руководством учителя, а в некоторых случаях – самостоятельно.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участие в обсуждении математических фактов, в обсуждении стратегии успешной математической игры, высказывать свою позицию.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>Уметь: оценивать результаты усвоения изученного материала; делать выводы,планировать действия по устранению выявленных недочётов, проявлять заинтерисованность в расширении знаний и способов действий; соотносить результат с поставленными целями.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126(77)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46" w:type="dxa"/>
          </w:tcPr>
          <w:p w:rsidR="00570919" w:rsidRPr="006A295D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 классификация ошибок, допущенных в </w:t>
            </w:r>
            <w:r w:rsidRPr="006A2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контрольной работе.</w:t>
            </w:r>
          </w:p>
        </w:tc>
        <w:tc>
          <w:tcPr>
            <w:tcW w:w="2551" w:type="dxa"/>
            <w:vMerge/>
          </w:tcPr>
          <w:p w:rsidR="00570919" w:rsidRPr="001D3D85" w:rsidRDefault="00570919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0100" w:rsidRPr="001D3D85" w:rsidTr="00DD08AF">
        <w:trPr>
          <w:trHeight w:val="219"/>
        </w:trPr>
        <w:tc>
          <w:tcPr>
            <w:tcW w:w="14434" w:type="dxa"/>
            <w:gridSpan w:val="6"/>
          </w:tcPr>
          <w:p w:rsidR="00830100" w:rsidRPr="00570919" w:rsidRDefault="00830100" w:rsidP="00E45B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Итоговое повторение.</w:t>
            </w:r>
            <w:r w:rsidRPr="00570919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ru-RU"/>
              </w:rPr>
              <w:t xml:space="preserve"> </w:t>
            </w:r>
            <w:r w:rsidRPr="0057091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(10 часов)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127(1)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Нумерация. 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однозначные, двузначные, трех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значные. Классы и разряды. Арифметические действия с нулем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самостоятельно осуществлять расширенный поиск информации в учебнике, в справочной литературе и других источниках.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адекватно проводить самооценку результатов своей  учебной деятельности, понимать причины неуспеха на том или ином этапе.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bCs/>
                <w:lang w:val="ru-RU"/>
              </w:rPr>
              <w:t xml:space="preserve">Знать: </w:t>
            </w:r>
            <w:r w:rsidRPr="00DD08AF">
              <w:rPr>
                <w:rFonts w:ascii="Times New Roman" w:hAnsi="Times New Roman"/>
                <w:lang w:val="ru-RU"/>
              </w:rPr>
              <w:t>последовательность чисел в пределах 100</w:t>
            </w:r>
            <w:r w:rsidRPr="00DD08AF">
              <w:rPr>
                <w:rFonts w:ascii="Times New Roman" w:hAnsi="Times New Roman"/>
              </w:rPr>
              <w:t> </w:t>
            </w:r>
            <w:r w:rsidRPr="00DD08AF">
              <w:rPr>
                <w:rFonts w:ascii="Times New Roman" w:hAnsi="Times New Roman"/>
                <w:lang w:val="ru-RU"/>
              </w:rPr>
              <w:t>000, понятия «разряды» и «классы».</w:t>
            </w:r>
          </w:p>
          <w:p w:rsidR="00570919" w:rsidRPr="00DD08AF" w:rsidRDefault="00570919" w:rsidP="00E45BBF">
            <w:pPr>
              <w:pStyle w:val="af1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8AF">
              <w:rPr>
                <w:rFonts w:ascii="Times New Roman" w:hAnsi="Times New Roman"/>
                <w:bCs/>
                <w:iCs/>
                <w:sz w:val="20"/>
                <w:szCs w:val="20"/>
              </w:rPr>
              <w:t>Уметь:</w:t>
            </w:r>
          </w:p>
          <w:p w:rsidR="00570919" w:rsidRPr="00DD08AF" w:rsidRDefault="00570919" w:rsidP="00E45BB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DD08AF">
              <w:rPr>
                <w:rFonts w:ascii="Times New Roman" w:hAnsi="Times New Roman"/>
                <w:sz w:val="20"/>
                <w:szCs w:val="20"/>
              </w:rPr>
              <w:t>читать, записывать и сравнивать числа, которые больше 1000, представлять многозначное число в виде суммы разрядных слагаемых.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128(2)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Выражения и Уравнение.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№32.</w:t>
            </w:r>
          </w:p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 выполнения программ.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действий в выражениях со скобками и без. Решение уравнений.</w:t>
            </w: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570919" w:rsidRPr="00DD08AF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>Уметь: использовать математическую терминологию; видеть математические проблемы в практических ситуациях, рассуждать и обосновывать свои действия.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129(3)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действия: сложение, вычитание.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действий в выражениях со скобками и без. Решение уравнений.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делать выводы по аналогии и проверять эти выводы.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проводить пошаговый контроль под руководством учителя, а в некоторых случаях – самостоятельно.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принимать участие в обсуждении математических фактов, в обсуждении стратегии успешной математической игры, высказывать свою позицию.</w:t>
            </w:r>
          </w:p>
        </w:tc>
        <w:tc>
          <w:tcPr>
            <w:tcW w:w="3118" w:type="dxa"/>
            <w:vMerge w:val="restart"/>
          </w:tcPr>
          <w:p w:rsidR="00570919" w:rsidRPr="00DD08AF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>Знать основные понятия математики.</w:t>
            </w:r>
          </w:p>
          <w:p w:rsidR="00570919" w:rsidRPr="00DD08AF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 w:cs="Times New Roman"/>
                <w:lang w:val="ru-RU"/>
              </w:rPr>
              <w:t>Уметь: использовать математическую терминологию при записи и выполнении арифметического действия; видеть математические проблемы в практических ситуациях, рассуждать и обосновывать свои действия; выполнять арифметические действия, вычисления, работать с данными.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130(4)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действия: умножение и деление.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действий в выражениях со скобками и без. Решение уравнений.</w:t>
            </w: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131(5)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действий.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 xml:space="preserve"> Использование ИТ.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действий в выражениях со скобками и без. Порядок действий в выражениях. Решение уравнений.</w:t>
            </w: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132(6)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246" w:type="dxa"/>
            <w:shd w:val="clear" w:color="auto" w:fill="F2F2F2"/>
          </w:tcPr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итоговая аттестация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контрольная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Обобщение полученных знаний на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уроках математики в 4-ом классе, проверка знаний учащихся; выполнение самопроверки, рефлексии деятельности.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П.: выделять из содержания урока известные знания и умения.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>Р.: осознавать результат учебных действий, описыватьрезультаты действий.</w:t>
            </w:r>
          </w:p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осуществлять взаимный контроль и оказывать в сотрудничестве необходимую взаиммную помощь;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lastRenderedPageBreak/>
              <w:t xml:space="preserve">Уметь: делать выводы,планировать действия по </w:t>
            </w:r>
            <w:r w:rsidRPr="00DD08AF">
              <w:rPr>
                <w:rFonts w:ascii="Times New Roman" w:hAnsi="Times New Roman"/>
                <w:lang w:val="ru-RU"/>
              </w:rPr>
              <w:lastRenderedPageBreak/>
              <w:t>устранению выявленных недочётов, проявлять заинтерисованность в расширении знаний и способов действий; соотносить результат с поставленными</w:t>
            </w:r>
            <w:r w:rsidRPr="00DD08AF">
              <w:rPr>
                <w:rFonts w:ascii="Times New Roman" w:hAnsi="Times New Roman" w:cs="Times New Roman"/>
                <w:lang w:val="ru-RU"/>
              </w:rPr>
              <w:t xml:space="preserve"> целями.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133(7)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классификация ошибок, допущенных в контрольной работе.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Величины. 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№33.</w:t>
            </w:r>
          </w:p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всех вариантов.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15" w:right="-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Единицы времени (год, сутки, секунда, век). </w:t>
            </w:r>
            <w:r w:rsidRPr="001D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Единица длины километр; таблица единиц длины. </w:t>
            </w: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времени суток по рисункам и часам. Перевод одних единиц времени в другие.Определение времени по столетиям. 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понимать базовые межпредметные и предметные понятия; использовать математические термины, символы и знаки.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понимать, принимать и сохранять учебные задачи; находить способ решения учебной задачи; выполнять учебные действия в устной форме.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чётко аргументированно высказывать свои оценки и предложения.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 xml:space="preserve">Знать: единицы длины; понятие «масса», единицы массы, таблицу единиц массы; 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единицы времени, таблицу единиц времени.</w:t>
            </w:r>
          </w:p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сравнивать величины по их числовым значениям, выражать данные величины в различных единицах.</w:t>
            </w:r>
          </w:p>
        </w:tc>
      </w:tr>
      <w:tr w:rsidR="00570919" w:rsidRPr="001D3D85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134(8)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фигуры. 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  Диагонали прямоугольника, квадрата.</w:t>
            </w:r>
          </w:p>
        </w:tc>
        <w:tc>
          <w:tcPr>
            <w:tcW w:w="4253" w:type="dxa"/>
            <w:vMerge w:val="restart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осмысленно читать математические тексты в соответствии с поставленными целями и задачами; понимать базовые понятия.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осуществлять поиск средств для выполнения учебной задачи.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предложения.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Знать:  свойства прямоугольника и квадрата.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распознавать геометрические фигуры.</w:t>
            </w:r>
          </w:p>
        </w:tc>
      </w:tr>
      <w:tr w:rsidR="00570919" w:rsidRPr="00D566A1" w:rsidTr="00DD08AF">
        <w:trPr>
          <w:trHeight w:val="219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135(9)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разных видов. </w:t>
            </w:r>
            <w:r w:rsidRPr="001D3D8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  <w:lang w:val="ru-RU"/>
              </w:rPr>
              <w:t>Использование ИТ.</w:t>
            </w:r>
          </w:p>
          <w:p w:rsidR="00570919" w:rsidRPr="001D3D85" w:rsidRDefault="00570919" w:rsidP="00E4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 № 34.</w:t>
            </w:r>
          </w:p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№3.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различных видов.</w:t>
            </w:r>
          </w:p>
        </w:tc>
        <w:tc>
          <w:tcPr>
            <w:tcW w:w="4253" w:type="dxa"/>
            <w:vMerge/>
          </w:tcPr>
          <w:p w:rsidR="00570919" w:rsidRPr="00DD08AF" w:rsidRDefault="00570919" w:rsidP="00E45B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формализировать условие задачи, заданное в текстовой форме в виде таблиц (диаграмм) с опорой на визуальную информацию.</w:t>
            </w:r>
          </w:p>
        </w:tc>
      </w:tr>
      <w:tr w:rsidR="00570919" w:rsidRPr="00D566A1" w:rsidTr="00DD08AF">
        <w:trPr>
          <w:trHeight w:val="2760"/>
        </w:trPr>
        <w:tc>
          <w:tcPr>
            <w:tcW w:w="867" w:type="dxa"/>
          </w:tcPr>
          <w:p w:rsidR="00570919" w:rsidRPr="00570919" w:rsidRDefault="00570919" w:rsidP="00E45BBF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136(10)</w:t>
            </w:r>
          </w:p>
        </w:tc>
        <w:tc>
          <w:tcPr>
            <w:tcW w:w="1399" w:type="dxa"/>
          </w:tcPr>
          <w:p w:rsidR="00570919" w:rsidRPr="00570919" w:rsidRDefault="00570919" w:rsidP="000D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9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246" w:type="dxa"/>
          </w:tcPr>
          <w:p w:rsidR="00570919" w:rsidRPr="001D3D85" w:rsidRDefault="00570919" w:rsidP="00E45BBF">
            <w:pPr>
              <w:ind w:left="-65" w:right="-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и углубление знаний.</w:t>
            </w:r>
          </w:p>
        </w:tc>
        <w:tc>
          <w:tcPr>
            <w:tcW w:w="2551" w:type="dxa"/>
          </w:tcPr>
          <w:p w:rsidR="00570919" w:rsidRPr="001D3D85" w:rsidRDefault="00570919" w:rsidP="00E45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Доли. Единицы площади – ар и гектар. Масштаб. План. Геометрические тела.</w:t>
            </w:r>
          </w:p>
        </w:tc>
        <w:tc>
          <w:tcPr>
            <w:tcW w:w="4253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П.: понимать базовые межпредметные и предметные понятия; использовать математические термины, символы и знаки.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Р.: осознавать результат учебных действий, описыватьрезультаты действий.</w:t>
            </w:r>
          </w:p>
          <w:p w:rsidR="00570919" w:rsidRPr="00DD08AF" w:rsidRDefault="00570919" w:rsidP="00E45BBF">
            <w:pPr>
              <w:jc w:val="both"/>
              <w:rPr>
                <w:rFonts w:ascii="Times New Roman" w:hAnsi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К.: осуществлять взаимный контроль и оказывать в сотрудничестве необходимую взаиммную помощь;</w:t>
            </w:r>
          </w:p>
        </w:tc>
        <w:tc>
          <w:tcPr>
            <w:tcW w:w="3118" w:type="dxa"/>
          </w:tcPr>
          <w:p w:rsidR="00570919" w:rsidRPr="00DD08AF" w:rsidRDefault="00570919" w:rsidP="00E45BB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D08AF">
              <w:rPr>
                <w:rFonts w:ascii="Times New Roman" w:hAnsi="Times New Roman"/>
                <w:lang w:val="ru-RU"/>
              </w:rPr>
              <w:t>Уметь: делать выводы,планировать действия по устранению выявленных недочётов, проявлять заинтерисованность в расширении знаний и способов действий; соотносить результат с поставленными</w:t>
            </w:r>
            <w:r w:rsidRPr="00DD08AF">
              <w:rPr>
                <w:rFonts w:ascii="Times New Roman" w:hAnsi="Times New Roman" w:cs="Times New Roman"/>
                <w:lang w:val="ru-RU"/>
              </w:rPr>
              <w:t xml:space="preserve"> целями.</w:t>
            </w:r>
          </w:p>
        </w:tc>
      </w:tr>
    </w:tbl>
    <w:p w:rsidR="00830100" w:rsidRDefault="00830100">
      <w:pPr>
        <w:rPr>
          <w:lang w:val="ru-RU"/>
        </w:rPr>
      </w:pPr>
    </w:p>
    <w:p w:rsidR="00830100" w:rsidRDefault="00830100">
      <w:pPr>
        <w:rPr>
          <w:lang w:val="ru-RU"/>
        </w:rPr>
      </w:pPr>
    </w:p>
    <w:p w:rsidR="00830100" w:rsidRDefault="00830100" w:rsidP="008301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3D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КОНТРОЛЬНЫЕ РАБОТЫ </w:t>
      </w:r>
    </w:p>
    <w:p w:rsidR="00830100" w:rsidRPr="001D3D85" w:rsidRDefault="00830100" w:rsidP="008301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14567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1250"/>
        <w:gridCol w:w="1248"/>
        <w:gridCol w:w="11142"/>
      </w:tblGrid>
      <w:tr w:rsidR="00830100" w:rsidRPr="0075670F" w:rsidTr="00E45BB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100" w:rsidRPr="00A4599D" w:rsidRDefault="00830100" w:rsidP="00E45BBF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99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100" w:rsidRPr="00A4599D" w:rsidRDefault="00830100" w:rsidP="00E45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99D">
              <w:rPr>
                <w:rFonts w:ascii="Times New Roman" w:hAnsi="Times New Roman"/>
                <w:b/>
                <w:sz w:val="24"/>
                <w:szCs w:val="24"/>
              </w:rPr>
              <w:t>Дата (план)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100" w:rsidRPr="00A4599D" w:rsidRDefault="00830100" w:rsidP="00E45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99D">
              <w:rPr>
                <w:rFonts w:ascii="Times New Roman" w:hAnsi="Times New Roman"/>
                <w:b/>
                <w:sz w:val="24"/>
                <w:szCs w:val="24"/>
              </w:rPr>
              <w:t>Дата (факт)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100" w:rsidRPr="00A4599D" w:rsidRDefault="00830100" w:rsidP="00E45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99D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830100" w:rsidRPr="0075670F" w:rsidTr="00E45BB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8301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 по теме: «Числа от 1 от 1000. Четыре арифметических действия».</w:t>
            </w:r>
          </w:p>
        </w:tc>
      </w:tr>
      <w:tr w:rsidR="00830100" w:rsidRPr="0075670F" w:rsidTr="00E45BB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8301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№2  по теме: «Числа, которые больше 1000. Нумерация».</w:t>
            </w:r>
          </w:p>
        </w:tc>
      </w:tr>
      <w:tr w:rsidR="00830100" w:rsidRPr="00D566A1" w:rsidTr="00E45BB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8301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3 по теме: «Величины».</w:t>
            </w:r>
          </w:p>
        </w:tc>
      </w:tr>
      <w:tr w:rsidR="00830100" w:rsidRPr="00D566A1" w:rsidTr="00E45BB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8301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4 по теме «Сложение и вычитание».</w:t>
            </w:r>
          </w:p>
        </w:tc>
      </w:tr>
      <w:tr w:rsidR="00830100" w:rsidRPr="00D566A1" w:rsidTr="00E45BB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8301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№5  по теме: «Умножение и деление на однозначное число».</w:t>
            </w:r>
          </w:p>
        </w:tc>
      </w:tr>
      <w:tr w:rsidR="00830100" w:rsidRPr="00D566A1" w:rsidTr="00E45BB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8301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6 за первое полугодие.</w:t>
            </w:r>
          </w:p>
        </w:tc>
      </w:tr>
      <w:tr w:rsidR="00830100" w:rsidRPr="00D566A1" w:rsidTr="00E45BB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8301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ind w:left="-65" w:right="-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Контрольная работа №7 по теме: «Умножение и деление на числа, оканчивающихся нулями».</w:t>
            </w:r>
          </w:p>
        </w:tc>
      </w:tr>
      <w:tr w:rsidR="00830100" w:rsidRPr="00D566A1" w:rsidTr="00E45BB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8301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ind w:left="-65" w:right="-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Всеросийская проверочная работа – учёт и контроль знаний №8.</w:t>
            </w:r>
          </w:p>
        </w:tc>
      </w:tr>
      <w:tr w:rsidR="00830100" w:rsidRPr="00D566A1" w:rsidTr="00E45BB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8301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ind w:left="-65" w:right="-1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Контрольная работа № 9 по теме: «Умножение на двузначное и трёхзначное число».</w:t>
            </w:r>
          </w:p>
        </w:tc>
      </w:tr>
      <w:tr w:rsidR="00830100" w:rsidRPr="00D566A1" w:rsidTr="00E45BB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8301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ind w:left="-65" w:right="-1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Контрольная работа № 10  по теме: «Деление на двузначное число».</w:t>
            </w:r>
          </w:p>
        </w:tc>
      </w:tr>
      <w:tr w:rsidR="00830100" w:rsidRPr="00D566A1" w:rsidTr="00E45BB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8301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11 по теме:  «Деление на трёхзначное число».</w:t>
            </w:r>
          </w:p>
        </w:tc>
      </w:tr>
      <w:tr w:rsidR="00830100" w:rsidRPr="00D566A1" w:rsidTr="00E45BBF">
        <w:trPr>
          <w:trHeight w:val="7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8301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00" w:rsidRPr="00A4599D" w:rsidRDefault="00830100" w:rsidP="00E45BBF">
            <w:pPr>
              <w:ind w:left="-65" w:right="-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Промежуточная итоговая аттестация – контрольная работа №12.</w:t>
            </w:r>
          </w:p>
        </w:tc>
      </w:tr>
    </w:tbl>
    <w:p w:rsidR="00AD7170" w:rsidRDefault="00AD7170" w:rsidP="00DD08AF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AD7170" w:rsidRDefault="00AD7170" w:rsidP="00AD7170">
      <w:pPr>
        <w:rPr>
          <w:lang w:val="ru-RU"/>
        </w:rPr>
      </w:pPr>
    </w:p>
    <w:p w:rsidR="00AD7170" w:rsidRPr="00AD7170" w:rsidRDefault="00AD7170" w:rsidP="00AD7170">
      <w:pPr>
        <w:rPr>
          <w:lang w:val="ru-RU"/>
        </w:rPr>
      </w:pPr>
    </w:p>
    <w:p w:rsidR="00830100" w:rsidRPr="00DD08AF" w:rsidRDefault="00830100" w:rsidP="00DD08AF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DD08A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lastRenderedPageBreak/>
        <w:t>КУРС «ИНФОРМАТИКА В МАТЕМАТИКЕ»</w:t>
      </w:r>
    </w:p>
    <w:p w:rsidR="00830100" w:rsidRPr="00DD08AF" w:rsidRDefault="00830100" w:rsidP="00DD08AF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DD08A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ПОЯСНИТЕЛЬНАЯ ЗАПИСКА</w:t>
      </w:r>
    </w:p>
    <w:p w:rsidR="00830100" w:rsidRDefault="00830100" w:rsidP="00830100">
      <w:pPr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Курс «Информатика в математике» разработан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  Программа разработана с учётом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учитывались разброс в темпах и направлениях развития детей, индивидуальные различия в их познавательной деятельности, восприятии, внимании, памяти, мышлении, моторике и т. п.</w:t>
      </w:r>
    </w:p>
    <w:p w:rsidR="00830100" w:rsidRDefault="00830100" w:rsidP="00830100">
      <w:pPr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стандартом целью реализации ООП является обеспечение планируемых образовательных результатов трёх групп: личностных, метапредметных и предметных. Программа по информатике нацелена на достижение результатов всех этих трёх групп. При этом в силу специфики учебного предмета особое место в программе занимает достижение результатов, касающихся работы с информацией. </w:t>
      </w:r>
    </w:p>
    <w:p w:rsidR="00830100" w:rsidRDefault="00830100" w:rsidP="00830100">
      <w:pPr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Важнейшей целью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учащимися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информационной и коммуникационной компетентности.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Многие составляющие ИКТ компетентности входят и в структуру комплекса универсальных учебных действий. Таким образом, часть предметных результатов образования в курсе информатики входят в структуру метапредметных, т. е. становятся непосредственной целью обучения и отражаются в содержании изучаемого материала. При этом в содержании курса информатики для начальной школы значительный объём предметной части имеет пропедевтический характер. В результате удельный вес метапредметной части содержания курса начальной школы оказывается довольно большим. Поэтому курс информатики в начальной школе имеет интегративный, межпредметный характер. Он призван стать стержнем всего начального образования в части формирования ИКТ (компетентности и универсальных учебных действий)..</w:t>
      </w:r>
    </w:p>
    <w:p w:rsidR="00830100" w:rsidRPr="00830100" w:rsidRDefault="00830100" w:rsidP="00830100">
      <w:pPr>
        <w:pStyle w:val="2"/>
        <w:spacing w:after="79"/>
        <w:rPr>
          <w:sz w:val="24"/>
          <w:szCs w:val="24"/>
          <w:lang w:val="ru-RU"/>
        </w:rPr>
      </w:pPr>
    </w:p>
    <w:p w:rsidR="00830100" w:rsidRPr="00DD08AF" w:rsidRDefault="00830100" w:rsidP="00DD08AF">
      <w:pPr>
        <w:pStyle w:val="2"/>
        <w:spacing w:after="7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DD08A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ОБЩАЯ ХАРАКТЕРИСТИКА КУРСА</w:t>
      </w:r>
    </w:p>
    <w:p w:rsidR="00830100" w:rsidRDefault="00830100" w:rsidP="00830100">
      <w:pPr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В курсе условно можно выделить следующие содержательные линии: </w:t>
      </w:r>
    </w:p>
    <w:p w:rsidR="00830100" w:rsidRDefault="00830100" w:rsidP="00830100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информационные объекты и структуры (цепочка, мешок, дерево, таблица);</w:t>
      </w:r>
    </w:p>
    <w:p w:rsidR="00830100" w:rsidRDefault="00830100" w:rsidP="00830100">
      <w:pPr>
        <w:pStyle w:val="a3"/>
        <w:numPr>
          <w:ilvl w:val="0"/>
          <w:numId w:val="25"/>
        </w:numPr>
        <w:spacing w:after="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информационные действия (в том числе логические) и процессы </w:t>
      </w:r>
      <w:r w:rsidR="00DD08AF">
        <w:rPr>
          <w:rFonts w:ascii="Times New Roman" w:hAnsi="Times New Roman"/>
          <w:sz w:val="24"/>
          <w:szCs w:val="24"/>
        </w:rPr>
        <w:t>(поиск объекта по описанию, по</w:t>
      </w:r>
      <w:r>
        <w:rPr>
          <w:rFonts w:ascii="Times New Roman" w:hAnsi="Times New Roman"/>
          <w:sz w:val="24"/>
          <w:szCs w:val="24"/>
        </w:rPr>
        <w:t>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830100" w:rsidRDefault="00830100" w:rsidP="00830100">
      <w:pPr>
        <w:pStyle w:val="a3"/>
        <w:numPr>
          <w:ilvl w:val="0"/>
          <w:numId w:val="25"/>
        </w:numPr>
        <w:spacing w:after="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информационные методы (метод перебора полного или систематического, метод проб и ошибок, метод разбиения задачи на подзадачи и пр.).</w:t>
      </w:r>
    </w:p>
    <w:p w:rsidR="00830100" w:rsidRDefault="00830100" w:rsidP="00830100">
      <w:pPr>
        <w:spacing w:after="508"/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В соответствии с ООП в основе программы курса информатики лежит системно-деятельностный подход, который заключается во  вовлечении обучающегося в учебную деятельность, формировании компетентности учащегося в рамках курса. Он реализуется не только за счёт подбора содержания образования, но и за счёт определения наиболее оптимальных видов деятельности учащихся. Ориентация курса на системно-деятельностный подход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830100" w:rsidRPr="00DD08AF" w:rsidRDefault="00830100" w:rsidP="00DD08AF">
      <w:pPr>
        <w:pStyle w:val="2"/>
        <w:spacing w:after="7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DD08A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lastRenderedPageBreak/>
        <w:t>МЕСТО КУРСА В УЧЕБНОМ ПЛАНЕ</w:t>
      </w:r>
    </w:p>
    <w:p w:rsidR="00830100" w:rsidRDefault="00830100" w:rsidP="00830100">
      <w:pPr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При изучении информатики в 4 классе можно выделить на курс 1 занятие в неделю в рамках уроков математики.</w:t>
      </w:r>
    </w:p>
    <w:p w:rsidR="00830100" w:rsidRDefault="00830100" w:rsidP="00830100">
      <w:pPr>
        <w:ind w:left="-7"/>
        <w:rPr>
          <w:rFonts w:ascii="Times New Roman" w:hAnsi="Times New Roman" w:cs="Times New Roman"/>
          <w:sz w:val="24"/>
          <w:szCs w:val="24"/>
          <w:lang w:val="ru-RU"/>
        </w:rPr>
      </w:pPr>
    </w:p>
    <w:p w:rsidR="00830100" w:rsidRPr="001D3345" w:rsidRDefault="00830100" w:rsidP="00830100">
      <w:pPr>
        <w:ind w:left="10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ОПИСАНИЕ ЦЕННОСТНЫХ ОРИЕНТИРОВ </w:t>
      </w:r>
    </w:p>
    <w:p w:rsidR="00830100" w:rsidRDefault="00830100" w:rsidP="00830100">
      <w:pPr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Как говорилось выше, основной целью изучения информатики в начальной школе является формирование у учащихся основ ИКТ компетентности, многие компоненты которой входят в структуру УУД. Это и задаёт основные ценностные ориентиры содержания данного курса. С точки зрения достижения метапредметных результатов обучения наиболее ценными являются следующие компетенции, отражённые в содержании курса:</w:t>
      </w:r>
    </w:p>
    <w:p w:rsidR="00830100" w:rsidRDefault="00830100" w:rsidP="00830100">
      <w:pPr>
        <w:ind w:left="-7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основы логической и алгоритмической компетентности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основы информационной грамотности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 в частности овладение способами и приёмами поиска, получения, представления информации,  в том числе информации, данной в различных видах: текст, таблица, диаграмма, цепочка;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основы ИКТ квалификации,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частности овладение основами применения компьютеров (и других средств ИКТ) для решения информационных задач;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основы коммуникационной компетентности. </w:t>
      </w:r>
    </w:p>
    <w:p w:rsidR="00830100" w:rsidRDefault="00830100" w:rsidP="00830100">
      <w:pPr>
        <w:spacing w:after="508"/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830100" w:rsidRPr="00DD08AF" w:rsidRDefault="00830100" w:rsidP="00DD08AF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D08A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КУРСА</w:t>
      </w:r>
    </w:p>
    <w:p w:rsidR="00830100" w:rsidRDefault="00830100" w:rsidP="00830100">
      <w:pPr>
        <w:pStyle w:val="3"/>
        <w:ind w:left="27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Правила игры</w:t>
      </w:r>
    </w:p>
    <w:p w:rsidR="00830100" w:rsidRDefault="00830100" w:rsidP="00830100">
      <w:pPr>
        <w:spacing w:after="29"/>
        <w:ind w:left="28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Понятие о правилах игры. </w:t>
      </w:r>
    </w:p>
    <w:p w:rsidR="00830100" w:rsidRDefault="00830100" w:rsidP="00830100">
      <w:pPr>
        <w:ind w:left="28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Базисные объекты и их свойства. Допустимые действия.</w:t>
      </w:r>
    </w:p>
    <w:p w:rsidR="00830100" w:rsidRDefault="00830100" w:rsidP="00830100">
      <w:pPr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Основные объекты курса: фигурки, бусины, буквы и цифры. Свойства основных объектов: цвет, форма, ориентация на листе. Одинаковые и разные объекты (одинаковость и разли чие для каждого вида объектов: фигурок, букв и цифр, бусин). Сравнение фигурок наложением.</w:t>
      </w:r>
    </w:p>
    <w:p w:rsidR="00830100" w:rsidRDefault="00830100" w:rsidP="00830100">
      <w:pPr>
        <w:spacing w:after="111"/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Допустимые действия с основными объектами в бумажном учебнике: раскрась, обведи, соедини, нарисуй в окне, вырежи и наклей в окно, пометь галочкой. *Допустимые действия с основными объектами в компьютерных задачах: раскрась, обведи, соедини, положи в окно, напечатай в окне, пометь галочкой. *Сравнение фигурок наложением в компьютерных задачах.</w:t>
      </w:r>
    </w:p>
    <w:p w:rsidR="00830100" w:rsidRDefault="00830100" w:rsidP="00830100">
      <w:pPr>
        <w:pStyle w:val="3"/>
        <w:ind w:left="27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Цепочка</w:t>
      </w:r>
    </w:p>
    <w:p w:rsidR="00830100" w:rsidRDefault="00830100" w:rsidP="00830100">
      <w:pPr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Понятие о цепочке как о конечной последовательности элементов. Одинаковые и разные цепочки. Общий порядок элементов в цепочке — понятия: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первый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второй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третий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т. п.,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последний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предпоследний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Частичный порядок элементов цепочки — понятия: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следующий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предыдущий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Понятие о числовом ряде (числовой линейке) как о цепочке, в которой числа стоят в порядке предметного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счёта. Понятия, связанные с порядком элементов от конца цепочки: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первый с конца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второй с конца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третий с конца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т. д. Понятия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раньше/позже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элементов цепочки. Понятия, связанные с отсчётом элементов от любого элемента цепочки: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второй после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третий после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первый перед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четвёртый перед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т. д. Цепочки в окружающем мире: цепочка дней недели, цепочка месяцев. Календарь как цепочка дней года. Понятия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перед каждым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после каждого </w:t>
      </w:r>
      <w:r>
        <w:rPr>
          <w:rFonts w:ascii="Times New Roman" w:hAnsi="Times New Roman" w:cs="Times New Roman"/>
          <w:sz w:val="24"/>
          <w:szCs w:val="24"/>
          <w:lang w:val="ru-RU"/>
        </w:rPr>
        <w:t>для элементов цепочки. Длина цепочки как число объектов в ней. Цепочка цепочек — цепочка, состоящая из цепочек. Цепочка слов, цепочка чисел. Операция склеивания цепочек. Шифрование как замена каждого элемента цепочки на другой элемент или цепочку из несколь ких элементов.</w:t>
      </w:r>
    </w:p>
    <w:p w:rsidR="00830100" w:rsidRDefault="00830100" w:rsidP="00830100">
      <w:pPr>
        <w:spacing w:after="214"/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*Использование инструмента «цепочка» для построения цепочек в компьютерных задачах.</w:t>
      </w:r>
    </w:p>
    <w:p w:rsidR="00830100" w:rsidRDefault="00830100" w:rsidP="00830100">
      <w:pPr>
        <w:pStyle w:val="3"/>
        <w:ind w:left="27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Мешок</w:t>
      </w:r>
    </w:p>
    <w:p w:rsidR="00830100" w:rsidRDefault="00830100" w:rsidP="00830100">
      <w:pPr>
        <w:spacing w:after="214"/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Понятие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мешка </w:t>
      </w:r>
      <w:r>
        <w:rPr>
          <w:rFonts w:ascii="Times New Roman" w:hAnsi="Times New Roman" w:cs="Times New Roman"/>
          <w:sz w:val="24"/>
          <w:szCs w:val="24"/>
          <w:lang w:val="ru-RU"/>
        </w:rPr>
        <w:t>как неупорядоченного конечного мультимножества. Пустой мешок. Одинаковые и разные мешки. Классификация объектов мешка по одному и по двум при знакам. Мешок бусин цепочки. Операция склеивания мешков цепочек.</w:t>
      </w:r>
    </w:p>
    <w:p w:rsidR="00830100" w:rsidRDefault="00830100" w:rsidP="00830100">
      <w:pPr>
        <w:pStyle w:val="3"/>
        <w:ind w:left="27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Основы логики высказываний</w:t>
      </w:r>
    </w:p>
    <w:p w:rsidR="00830100" w:rsidRDefault="00830100" w:rsidP="00830100">
      <w:pPr>
        <w:spacing w:after="214"/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Понятия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все/каждый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элементов цепочки и мешка. Полный перебор элементов при поиске всех объектов, удовлетворяющих условию. Понятия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есть/нет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элементов це почки и мешка. Понятие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все разные</w:t>
      </w:r>
      <w:r>
        <w:rPr>
          <w:rFonts w:ascii="Times New Roman" w:hAnsi="Times New Roman" w:cs="Times New Roman"/>
          <w:sz w:val="24"/>
          <w:szCs w:val="24"/>
          <w:lang w:val="ru-RU"/>
        </w:rPr>
        <w:t>. Истинные и ложные утверждения. Утверждения, истинность которых невозможно определить для данного объекта. Утверждения, которые для данного объекта не имеют смысла.</w:t>
      </w:r>
    </w:p>
    <w:p w:rsidR="00830100" w:rsidRDefault="00830100" w:rsidP="00830100">
      <w:pPr>
        <w:pStyle w:val="3"/>
        <w:ind w:left="27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Язык</w:t>
      </w:r>
    </w:p>
    <w:p w:rsidR="00830100" w:rsidRDefault="00830100" w:rsidP="00830100">
      <w:pPr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Латинские буквы. Алфавитная цепочка (русский и латинский алфавиты), алфавитная линейка. Слово как цепочка букв. Именование, имя как цепочка букв и цифр. Буквы и знаки в русском тексте: прописные и строчные буквы, дефис и апостроф, знаки препинания. Словарный порядок слов. Поиск слов в учебном словаре и в настоящих словарях. Толковый словарь. Понятие толкования слова. Полное, неполное и избыточное толкования. Решение лингвистических задач.</w:t>
      </w:r>
    </w:p>
    <w:p w:rsidR="00830100" w:rsidRDefault="00830100" w:rsidP="00830100">
      <w:pPr>
        <w:pStyle w:val="3"/>
        <w:ind w:left="27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Основы теории алгоритмов</w:t>
      </w:r>
    </w:p>
    <w:p w:rsidR="00830100" w:rsidRDefault="00830100" w:rsidP="00830100">
      <w:pPr>
        <w:spacing w:after="197"/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Понятия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инструкция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описание</w:t>
      </w:r>
      <w:r>
        <w:rPr>
          <w:rFonts w:ascii="Times New Roman" w:hAnsi="Times New Roman" w:cs="Times New Roman"/>
          <w:sz w:val="24"/>
          <w:szCs w:val="24"/>
          <w:lang w:val="ru-RU"/>
        </w:rPr>
        <w:t>. Различия инструкции и описания. Выполнение простых инструкций. Построение объекта (фигурки, цепочки, мешка) по инструкции и описанию. Выполнение простых алгоритмов для решения практических и учебных задач: алгоритма подсчёта областей картинки, алгоритма подсчёта букв в тексте, алгоритма поиска слова в учебном словаре. Исполнитель Робик. Поле и команды (вверх, вниз, вправо, влево) Робика. Программа как цепочка команд. Выполнение программ Робиком. Построение и восстановление программы по результату её выполнения. Использование конструкции повторения в программах для Робика. Цепочка выполнения программы Робиком. Дерево выполнения программ Робиком. *Использование инструмента «Робик» для поиска начального положения Робика.</w:t>
      </w:r>
    </w:p>
    <w:p w:rsidR="00830100" w:rsidRDefault="00830100" w:rsidP="00830100">
      <w:pPr>
        <w:pStyle w:val="3"/>
        <w:ind w:left="27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Дерево</w:t>
      </w:r>
    </w:p>
    <w:p w:rsidR="00830100" w:rsidRDefault="00830100" w:rsidP="00830100">
      <w:pPr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Понятие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дерева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конечного направленного графа. Понятия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следующий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предыдущий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вершин дерева. Понятие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корневая вершина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Понятие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лист дерева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Понятие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уровень вершин дерева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Понятие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путь дерева</w:t>
      </w:r>
      <w:r>
        <w:rPr>
          <w:rFonts w:ascii="Times New Roman" w:hAnsi="Times New Roman" w:cs="Times New Roman"/>
          <w:sz w:val="24"/>
          <w:szCs w:val="24"/>
          <w:lang w:val="ru-RU"/>
        </w:rPr>
        <w:t>. Мешок всех путей дерева. Дерево потомков. Дерево всех вариантов - дерево перебора. Дерево вычисления арифметического выра жения.</w:t>
      </w:r>
    </w:p>
    <w:p w:rsidR="00830100" w:rsidRDefault="00830100" w:rsidP="00830100">
      <w:pPr>
        <w:spacing w:after="197"/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*Использование инструмента «дерево» для построения де ревьев в компьютерных задачах.</w:t>
      </w:r>
    </w:p>
    <w:p w:rsidR="00830100" w:rsidRDefault="00830100" w:rsidP="00830100">
      <w:pPr>
        <w:pStyle w:val="3"/>
        <w:ind w:left="27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Игры с полной информацией</w:t>
      </w:r>
    </w:p>
    <w:p w:rsidR="00830100" w:rsidRDefault="00830100" w:rsidP="00830100">
      <w:pPr>
        <w:spacing w:after="197"/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Турниры и соревнования — правила кругового и кубкового турниров. Игры с полной информацией. Понятия: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прави ла игры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ход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позиция игры</w:t>
      </w:r>
      <w:r>
        <w:rPr>
          <w:rFonts w:ascii="Times New Roman" w:hAnsi="Times New Roman" w:cs="Times New Roman"/>
          <w:sz w:val="24"/>
          <w:szCs w:val="24"/>
          <w:lang w:val="ru-RU"/>
        </w:rPr>
        <w:t>. Цепочка позиций игры. Примеры игр с полной информацией: «Крестики-нолики», «Камешки», «Ползунок», «Сим». Выигрышные и проигрышные позиции в игре. Существование, построение и использование выигрышных стратегий в реальной игре. Дерево игры, ветка из дерева игры.</w:t>
      </w:r>
    </w:p>
    <w:p w:rsidR="00830100" w:rsidRDefault="00830100" w:rsidP="00830100">
      <w:pPr>
        <w:pStyle w:val="3"/>
        <w:ind w:left="27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Математическое представление информации</w:t>
      </w:r>
    </w:p>
    <w:p w:rsidR="00830100" w:rsidRDefault="00830100" w:rsidP="00830100">
      <w:pPr>
        <w:ind w:left="-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Одномерная и двумерная таблицы для мешка — использо вание таблицы для классификации объектов по одному и двум признакам. Использование таблиц (рабочей и основной) для подсчёта букв и знаков в русском тексте. Использование таблицы для склеивания мешков. Сбор и представление информации, связанной со счётом (пересчётом), измерением величин (температуры); фиксирование результатов. Чтение таблицы, столбчатой и круговой диаграмм, заполнение таблицы, построение диаграмм.</w:t>
      </w:r>
    </w:p>
    <w:p w:rsidR="00830100" w:rsidRDefault="00830100" w:rsidP="00830100">
      <w:pPr>
        <w:pStyle w:val="3"/>
        <w:ind w:left="27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Решение практических задач</w:t>
      </w:r>
    </w:p>
    <w:p w:rsidR="00830100" w:rsidRPr="00DD08AF" w:rsidRDefault="00830100" w:rsidP="00DD08AF">
      <w:pPr>
        <w:pStyle w:val="2"/>
        <w:spacing w:after="96"/>
        <w:ind w:left="21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D08A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ТЕМАТИЧЕСКОЕ ПЛАНИРОВАНИЕ</w:t>
      </w:r>
    </w:p>
    <w:p w:rsidR="00830100" w:rsidRDefault="00830100" w:rsidP="003E5447">
      <w:pPr>
        <w:ind w:left="-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Тематическое планирование для УМК А. Л. Семёнова «Информатика, 3—4» для школ, изучающих информатику с 3 класса (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вариант — сокращённый бескомпьютерный).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5112"/>
        <w:gridCol w:w="8722"/>
      </w:tblGrid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E45BBF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3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3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Характеристика деятельности учащихся</w:t>
            </w:r>
          </w:p>
        </w:tc>
      </w:tr>
      <w:tr w:rsidR="00830100" w:rsidRPr="00D566A1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Дерево. Следующие вершины, листья. Предыдущие вершины.</w:t>
            </w:r>
          </w:p>
        </w:tc>
        <w:tc>
          <w:tcPr>
            <w:tcW w:w="9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Знакомиться с важнейшими информационными понятиями (дерево). Строить знаково-символические модели реальных объектов в виде дерева. Выделять и строить дерево по описанию, включающему понятия: следующая вершина, предыдущая вершина, корневая вершина, лист, уровень вершин дерева. Строить логически грамотные рассуждения и утверждения о деревьях. Определять истинность утверждений о деревьях, включающих эти понятия. Работать в компьютерной адаптированной среде: использовать инструмент «дерево» для построения дерева в компьютерных задачах.</w:t>
            </w: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Уровень вершины дерева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Уровень вершины дерева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RPr="00D566A1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Робик. Команды для Робика. Программа для Робика.</w:t>
            </w:r>
          </w:p>
        </w:tc>
        <w:tc>
          <w:tcPr>
            <w:tcW w:w="9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Знакомиться с важнейшими алгоритмическими понятиями (программа, команда, исполнитель). Выполнять программы для Робика — строить его заключительную </w:t>
            </w:r>
            <w:r w:rsidRPr="00B93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позицию. Строить программы для  Робика по его начальной и заключительной позициям. Определять начальное положение Робика по его программе и заключительной позиции. Работать в компьютерной адаптированной среде: использовать инструмент «Робик» для решения компьютерных задач.</w:t>
            </w:r>
          </w:p>
        </w:tc>
      </w:tr>
      <w:tr w:rsidR="00830100" w:rsidRPr="00D566A1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Робик. Команды для Робика. Программа для Робика.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RPr="00D566A1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 каждой бусиной. После каждой бусины.</w:t>
            </w:r>
          </w:p>
        </w:tc>
        <w:tc>
          <w:tcPr>
            <w:tcW w:w="9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Строить логически грамотные рассуждения и утверждения о цепочках, включающие понятия перед каждой/после каждой. Определять истинность утверждений о цепочках с этими понятиями. Знакомиться с важнейшими информационными понятиями (цепочка). Строить цепочку по индуктивному описанию. Строить знаково-символические модели процессов окружающего мира в виде периодических цепочек. Склеивать несколько цепочек в одну. Строить цепочки по описанию и результату их склеивания.</w:t>
            </w:r>
          </w:p>
        </w:tc>
      </w:tr>
      <w:tr w:rsidR="00830100" w:rsidRPr="00D566A1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 каждой бусиной. После каждой бусины.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Склеивание цепочек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Склеивание цепочек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№1.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RPr="00D566A1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Путь дерева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Знакомиться с важнейшими информационными понятиями (дерево). Выелять и строить дерево по описанию, включающему понятие путь дерева. Работать по алгоритму: строить все пути дерева с использованием формального алгоритма. Строить дерево по мешку его путей. Строить знаково-символические модели реальных объектов в виде дерева, в частности представлять информацию о степени родства в виде дерева, использовать родословные деревья для получения информации о степени родства.</w:t>
            </w: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Все пути дерева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Все пути дерева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Деревья потомков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RPr="00D566A1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Проект «Сортировка слиянием»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Знакомиться с важнейшими информационными понятиями (сортировка, упорядочение) — упорядочивать большой набор слов в алфавитном порядке. Проводить слияние упорядоченных массивов (работать по алгоритму), использовать дерево сортировки (представлять реальный процесс в виде дерева), использовать для сортировки классификацию</w:t>
            </w:r>
          </w:p>
        </w:tc>
      </w:tr>
      <w:tr w:rsidR="00830100" w:rsidRPr="00D566A1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Робик. Конструкция повторения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Знакомиться с важнейшими алгоритмическими понятиями (конструкция повторения). Выполнять программы для Робика, включающие конструк цию повторения. Строить программы для Робика, включающие конструкцию повторения. Работать в компьютерной адаптированной среде: использовать инструмент «Робик» для определения начального положения Робика по его программе, включающей конструкцию повторения.</w:t>
            </w: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Робик. Конструкция повторения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Склеивание мешков цепочек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Знакомиться с важнейшими информационными понятиями (мешок цепо чек). Выполнять операцию склеивания мешков цепочек. Строить мешки цепочек по результату их склеивания. Строить знаковосимволические модели </w:t>
            </w:r>
            <w:r w:rsidRPr="00B93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информационных процессов: представлять процесс склеивания мешков в виде дерева и таблицы, представлять процесс проведения турниров в виде дерева и таблицы, моделировать словообразовательные процессы с помощью склеивания мешков цепочек. Заполнять турнирную таблицу, подсчитывать очки, распределять места.</w:t>
            </w: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Склеивание мешков цепочек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для склеивания мешков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RPr="00D566A1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«Турниры и соревнования», 1часть.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№2.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RPr="00D566A1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«Турниры и соревнования», 2 часть. </w:t>
            </w:r>
          </w:p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Круговой турнир. «Крестики-нолики»</w:t>
            </w:r>
          </w:p>
        </w:tc>
        <w:tc>
          <w:tcPr>
            <w:tcW w:w="9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Давать формальное описание правил игры с полной информацией на примере игр:«Крестики-нолики», «Камешки», «Ползунок», «Сим». Играть в игры с полной информацией. Строить знаково-символические модели информационных процессов: представлять процесс партии реальной игры в виде цепочки — строить партию игры и цепочку позиций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места.</w:t>
            </w:r>
          </w:p>
        </w:tc>
      </w:tr>
      <w:tr w:rsidR="00830100" w:rsidRPr="00D566A1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 Правила игры. Цепочка позиций игры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Игра «Камешки»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Игра «Ползунок». Игра «Сим»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RPr="00D566A1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Выигрышная стратегия. Выигрышные и проигрышные позиции.</w:t>
            </w:r>
          </w:p>
        </w:tc>
        <w:tc>
          <w:tcPr>
            <w:tcW w:w="9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Строить знаково-символические модели информационных процессов: представлять процесс игры в виде дерева. Понимать причины успеха/неуспеха учебной деятельности, осуществлять познавательную и личностную рефлексию деятельности: исследовать позиции игры как выигрышные или проигрышные; строить выигрышную стратегию на примере игры «Камешки»; анализировать различные партии игры. Строить дерево игры и ветку из дерева игры. Исследовать позиции на дереве. Строить выигрышную стратегию по дереву игры. 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</w:tr>
      <w:tr w:rsidR="00830100" w:rsidRPr="00D566A1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Выигрышные стратегии в игре «Камешки».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Дерево игры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RPr="00D566A1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Дерево вычислений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Строить знаково-символические модели информационных процессов:  представлять процесс вычисления примера в виде дерева — строить дерево вычисления выражения, строить выражение по дереву его вычисления;  представлять процесс выполнения программы в виде цепочки — строить цепочку выполнения программы и программу по цепочке её выполнения; представлять все варианты в виде дерева,  в частности  все варианты программ, которые можно выполнить из данной начальной позиции.</w:t>
            </w: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Робик. Цепочка выполнения программы.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Дерево выполнения программ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Дерево всех вариантов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00" w:rsidRPr="00B93831" w:rsidRDefault="00830100" w:rsidP="00E45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0100" w:rsidTr="00830100">
        <w:trPr>
          <w:trHeight w:val="253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830100">
            <w:pPr>
              <w:pStyle w:val="1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</w:t>
            </w:r>
            <w:r w:rsidRPr="00B9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 информацию о знаковом составе текста, относить текст к некоторому языку на основании его знакового состава. Строить знаково-символические модели языковых информационных процессов: представлять шифрование и расшифровку как процесс замены одной цепочки символов другойпо некоторому алгоритму, представлять все возможные варианты расшифровки неполных шифровок в виде дерева. Шифровать и расшифровывать сообщения.</w:t>
            </w:r>
          </w:p>
        </w:tc>
      </w:tr>
      <w:tr w:rsidR="00830100" w:rsidTr="00830100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E45BBF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100" w:rsidRPr="00B93831" w:rsidRDefault="00830100" w:rsidP="00E45B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100" w:rsidRPr="00B93831" w:rsidRDefault="00830100" w:rsidP="00E45BBF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</w:p>
        </w:tc>
      </w:tr>
    </w:tbl>
    <w:p w:rsidR="00830100" w:rsidRPr="001D1CF6" w:rsidRDefault="00830100" w:rsidP="0083010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D1C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КУРС «ФИНАНСОВАЯ ГРАМОТНОСТЬ»</w:t>
      </w:r>
    </w:p>
    <w:p w:rsidR="00830100" w:rsidRDefault="00830100" w:rsidP="0083010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</w:t>
      </w:r>
      <w:r w:rsidRPr="001D1C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азвитие экономического образа мышления, воспитание трудолюбия, бережливости, аккуратности, целеустремленности, предприимчивости, ответственности, уважения к труду и предпринимательской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Освоение содержания опирается на межпредметные связи с курсами математики, литературы и окружающего мира.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и представления информации и публичных выступлений.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830100" w:rsidRDefault="00830100" w:rsidP="0083010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1C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ОСВОЕНИЯ КУРСА</w:t>
      </w:r>
    </w:p>
    <w:p w:rsidR="00830100" w:rsidRPr="001D1CF6" w:rsidRDefault="00830100" w:rsidP="0083010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1C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Личностные результаты: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овладение начальными навыками адаптации в мире финансовых отношений;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развитие самостоятельности и осознание личной ответственности за свои поступки;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развитие навыков сотрудничества со взрослыми и сверстниками в разных игровых и 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деятельности.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D1C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Метапредметные результаты.</w:t>
      </w:r>
      <w:r w:rsidRPr="001D1C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  <w:r w:rsidRPr="001D1CF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Регулятивные.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D1CF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Обучающийся научится: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понимать цели своих действий;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составлять простые планы с помощью учителя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проявлять познавательную и творческую инициативу;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оценивать правильность выполнения действий;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D1CF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Познавательные.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D1CF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Обучающийся научится: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освоению способов решения проблем творческого и поискового характера;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использовать различные способы поиска, сбора, обработки, анализа и представления информации;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овладение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понятиям;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овладение базовыми предметными и межпредметными понятиями.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D1CF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Коммуникативные.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D1CF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Обучающийся научится: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составлять текст в устной и письменной формах;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слушать собеседника и вести диалог;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признавать возможность существования различных точек зрения и права каждого иметь свою;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излагать свое мнение и аргументировать свою точку зрения и оценку событий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договариваться о распределении функций и ролей в совместной деятельности;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Предметные.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D1CF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Обучающийся научится: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понимать и правильно использовать экономические термины;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иметь представление о роли денег в семье и обществе;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уметь характеризовать виды и функции денег;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знать источники доходов и направлений расходов семьи;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уметь рассчитывать доходы и расходы и составлять простой семейный бюджет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56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проводить элементарные финансовые расчеты.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Содержание курса «Финансовая грамотность» отобрано с учетом возрастных особенностей обучающихся. Учитывая возрастные особенности детей, на уроках активно используется видеоматериал, мультимедийные презентации, наглядный материал, что, безусловно, способствует лучшему пониманию и закреплению полученных детьми знаний.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830100" w:rsidRPr="001D1CF6" w:rsidRDefault="00830100" w:rsidP="0083010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1C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Содержание курса </w:t>
      </w:r>
    </w:p>
    <w:p w:rsidR="00830100" w:rsidRPr="00DD08AF" w:rsidRDefault="00830100" w:rsidP="00DD08A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1C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1.Основы экономического развития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экономике. 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Реклама и качество товара. 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D1C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2.Банки. Ценные бумаги. Штрафы.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Банки. Ценные бумаги. Виды вкладов. Виды ценных бумаг (общие черты и отличия). История вкладов. Функции сберегательной книжки. Виды штрафов. Кто и когда платит штрафы. Кто взимает штрафы;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D1C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3.Деловая этика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Деловая этика. Этика и этикет. Почему надо соблюдать этику. Правила делового этикета. Бизнес – этикет. История профессий.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D1C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4.Международная торговля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Торговля между странами. Ввоз и вывоз товаров. Таможня. Экспорт. Импорт. Экономические задачи на нахождение прибыли.</w:t>
      </w:r>
    </w:p>
    <w:p w:rsidR="00E45BBF" w:rsidRDefault="00E45BBF" w:rsidP="0083010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ОПИСАНИЕ МАТЕРИАЛЬНО-ТЕХНИЧЕСКОГО ОБЕСПЕЧЕНИЯ ОБРАЗОВАТЕЛЬНОГО ПРОЦЕССА</w:t>
      </w:r>
    </w:p>
    <w:p w:rsidR="00E45BBF" w:rsidRDefault="00E45BBF" w:rsidP="0083010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45BBF" w:rsidRPr="00CD2224" w:rsidRDefault="00E45BBF" w:rsidP="00CD2224">
      <w:pPr>
        <w:pStyle w:val="aa"/>
        <w:jc w:val="center"/>
        <w:rPr>
          <w:b/>
          <w:lang w:eastAsia="ru-RU" w:bidi="ru-RU"/>
        </w:rPr>
      </w:pPr>
      <w:bookmarkStart w:id="1" w:name="bookmark127"/>
      <w:bookmarkStart w:id="2" w:name="bookmark128"/>
      <w:r w:rsidRPr="00CD2224">
        <w:rPr>
          <w:b/>
          <w:lang w:eastAsia="ru-RU" w:bidi="ru-RU"/>
        </w:rPr>
        <w:t>Книгопечатная продукция</w:t>
      </w:r>
      <w:bookmarkEnd w:id="1"/>
      <w:bookmarkEnd w:id="2"/>
    </w:p>
    <w:p w:rsidR="00E45BBF" w:rsidRPr="00CD2224" w:rsidRDefault="00E45BBF" w:rsidP="00CD2224">
      <w:pPr>
        <w:pStyle w:val="aa"/>
      </w:pPr>
      <w:r w:rsidRPr="00CD2224">
        <w:rPr>
          <w:lang w:eastAsia="ru-RU" w:bidi="ru-RU"/>
        </w:rPr>
        <w:t xml:space="preserve">Моро М. И. и др. </w:t>
      </w:r>
      <w:r w:rsidRPr="00CD2224">
        <w:rPr>
          <w:bCs/>
          <w:lang w:eastAsia="ru-RU" w:bidi="ru-RU"/>
        </w:rPr>
        <w:t>Математика. Рабочие про</w:t>
      </w:r>
      <w:r w:rsidRPr="00CD2224">
        <w:rPr>
          <w:bCs/>
          <w:lang w:eastAsia="ru-RU" w:bidi="ru-RU"/>
        </w:rPr>
        <w:softHyphen/>
        <w:t>граммы. 1—4 классы.</w:t>
      </w:r>
    </w:p>
    <w:p w:rsidR="00E45BBF" w:rsidRPr="00CD2224" w:rsidRDefault="00E45BBF" w:rsidP="00CD2224">
      <w:pPr>
        <w:pStyle w:val="aa"/>
      </w:pPr>
      <w:r w:rsidRPr="00CD2224">
        <w:rPr>
          <w:lang w:eastAsia="ru-RU" w:bidi="ru-RU"/>
        </w:rPr>
        <w:t>Моро М. И., Волкова С. И., Степанова С. В.</w:t>
      </w:r>
      <w:r w:rsidRPr="00CD2224">
        <w:rPr>
          <w:bCs/>
          <w:lang w:eastAsia="ru-RU" w:bidi="ru-RU"/>
        </w:rPr>
        <w:t>Математика. Учеб. 1 кл. В 2 ч. Ч. 1.</w:t>
      </w:r>
    </w:p>
    <w:p w:rsidR="00E45BBF" w:rsidRPr="00CD2224" w:rsidRDefault="00E45BBF" w:rsidP="00CD2224">
      <w:pPr>
        <w:pStyle w:val="aa"/>
      </w:pPr>
      <w:r w:rsidRPr="00CD2224">
        <w:rPr>
          <w:lang w:eastAsia="ru-RU" w:bidi="ru-RU"/>
        </w:rPr>
        <w:t>Моро М. И., Волкова С. И., Степанова С. В.</w:t>
      </w:r>
      <w:r w:rsidRPr="00CD2224">
        <w:rPr>
          <w:bCs/>
          <w:lang w:eastAsia="ru-RU" w:bidi="ru-RU"/>
        </w:rPr>
        <w:t>Математика. Учеб. 1 кл. В 2 ч. Ч. 2.</w:t>
      </w:r>
    </w:p>
    <w:p w:rsidR="00E45BBF" w:rsidRPr="00CD2224" w:rsidRDefault="00E45BBF" w:rsidP="00CD2224">
      <w:pPr>
        <w:pStyle w:val="aa"/>
        <w:rPr>
          <w:bCs/>
          <w:lang w:eastAsia="ru-RU" w:bidi="ru-RU"/>
        </w:rPr>
      </w:pPr>
      <w:r w:rsidRPr="00CD2224">
        <w:rPr>
          <w:lang w:eastAsia="ru-RU" w:bidi="ru-RU"/>
        </w:rPr>
        <w:t xml:space="preserve">Волкова </w:t>
      </w:r>
      <w:r w:rsidRPr="00CD2224">
        <w:rPr>
          <w:bCs/>
          <w:lang w:eastAsia="ru-RU" w:bidi="ru-RU"/>
        </w:rPr>
        <w:t xml:space="preserve">С. </w:t>
      </w:r>
      <w:r w:rsidRPr="00CD2224">
        <w:rPr>
          <w:lang w:eastAsia="ru-RU" w:bidi="ru-RU"/>
        </w:rPr>
        <w:t xml:space="preserve">И. </w:t>
      </w:r>
      <w:r w:rsidRPr="00CD2224">
        <w:rPr>
          <w:bCs/>
          <w:lang w:eastAsia="ru-RU" w:bidi="ru-RU"/>
        </w:rPr>
        <w:t>Математика.</w:t>
      </w:r>
      <w:r w:rsidR="00516B5F" w:rsidRPr="00CD2224">
        <w:rPr>
          <w:bCs/>
          <w:lang w:eastAsia="ru-RU" w:bidi="ru-RU"/>
        </w:rPr>
        <w:t xml:space="preserve"> Проверочные </w:t>
      </w:r>
      <w:r w:rsidRPr="00CD2224">
        <w:rPr>
          <w:bCs/>
          <w:lang w:eastAsia="ru-RU" w:bidi="ru-RU"/>
        </w:rPr>
        <w:t>работы. 4 кл.</w:t>
      </w:r>
    </w:p>
    <w:p w:rsidR="00516B5F" w:rsidRPr="00CD2224" w:rsidRDefault="00516B5F" w:rsidP="00CD2224">
      <w:pPr>
        <w:pStyle w:val="aa"/>
        <w:rPr>
          <w:bCs/>
          <w:lang w:eastAsia="ru-RU" w:bidi="ru-RU"/>
        </w:rPr>
      </w:pPr>
      <w:r w:rsidRPr="00CD2224">
        <w:rPr>
          <w:lang w:eastAsia="ru-RU" w:bidi="ru-RU"/>
        </w:rPr>
        <w:t xml:space="preserve">Волкова </w:t>
      </w:r>
      <w:r w:rsidRPr="00CD2224">
        <w:rPr>
          <w:bCs/>
          <w:lang w:eastAsia="ru-RU" w:bidi="ru-RU"/>
        </w:rPr>
        <w:t xml:space="preserve">С. </w:t>
      </w:r>
      <w:r w:rsidRPr="00CD2224">
        <w:rPr>
          <w:lang w:eastAsia="ru-RU" w:bidi="ru-RU"/>
        </w:rPr>
        <w:t xml:space="preserve">И. </w:t>
      </w:r>
      <w:r w:rsidRPr="00CD2224">
        <w:rPr>
          <w:bCs/>
          <w:lang w:eastAsia="ru-RU" w:bidi="ru-RU"/>
        </w:rPr>
        <w:t>Математика. Тесты. 4 кл.</w:t>
      </w:r>
    </w:p>
    <w:p w:rsidR="00516B5F" w:rsidRPr="00CD2224" w:rsidRDefault="00516B5F" w:rsidP="00CD2224">
      <w:pPr>
        <w:pStyle w:val="aa"/>
      </w:pPr>
      <w:r w:rsidRPr="00CD2224">
        <w:rPr>
          <w:lang w:eastAsia="ru-RU" w:bidi="ru-RU"/>
        </w:rPr>
        <w:t>Волкова С. И., Степанова С. В., Банто</w:t>
      </w:r>
      <w:r w:rsidRPr="00CD2224">
        <w:rPr>
          <w:lang w:eastAsia="ru-RU" w:bidi="ru-RU"/>
        </w:rPr>
        <w:softHyphen/>
        <w:t xml:space="preserve">ва М. А. и др. </w:t>
      </w:r>
      <w:r w:rsidRPr="00CD2224">
        <w:rPr>
          <w:bCs/>
          <w:lang w:eastAsia="ru-RU" w:bidi="ru-RU"/>
        </w:rPr>
        <w:t>Математика. Методические рекомендации. 4 кл.</w:t>
      </w:r>
    </w:p>
    <w:p w:rsidR="00516B5F" w:rsidRPr="00CD2224" w:rsidRDefault="00516B5F" w:rsidP="00CD2224">
      <w:pPr>
        <w:pStyle w:val="aa"/>
        <w:rPr>
          <w:bCs/>
          <w:lang w:eastAsia="ru-RU" w:bidi="ru-RU"/>
        </w:rPr>
      </w:pPr>
      <w:r w:rsidRPr="00CD2224">
        <w:rPr>
          <w:lang w:eastAsia="ru-RU" w:bidi="ru-RU"/>
        </w:rPr>
        <w:t>Волкова С. И., Степанова С. В., Банто</w:t>
      </w:r>
      <w:r w:rsidRPr="00CD2224">
        <w:rPr>
          <w:lang w:eastAsia="ru-RU" w:bidi="ru-RU"/>
        </w:rPr>
        <w:softHyphen/>
        <w:t xml:space="preserve">ва М. А. и др. </w:t>
      </w:r>
      <w:r w:rsidRPr="00CD2224">
        <w:rPr>
          <w:bCs/>
          <w:lang w:eastAsia="ru-RU" w:bidi="ru-RU"/>
        </w:rPr>
        <w:t>Математика. Устные упражнения.  4 кл.</w:t>
      </w:r>
    </w:p>
    <w:p w:rsidR="00516B5F" w:rsidRPr="00CD2224" w:rsidRDefault="00516B5F" w:rsidP="00CD2224">
      <w:pPr>
        <w:pStyle w:val="aa"/>
      </w:pPr>
      <w:r w:rsidRPr="00CD2224">
        <w:rPr>
          <w:lang w:eastAsia="ru-RU" w:bidi="ru-RU"/>
        </w:rPr>
        <w:t>Волкова С. И., Степанова С. В., Банто</w:t>
      </w:r>
      <w:r w:rsidRPr="00CD2224">
        <w:rPr>
          <w:lang w:eastAsia="ru-RU" w:bidi="ru-RU"/>
        </w:rPr>
        <w:softHyphen/>
        <w:t xml:space="preserve">ва М. А. и др. </w:t>
      </w:r>
      <w:r w:rsidRPr="00CD2224">
        <w:rPr>
          <w:bCs/>
          <w:lang w:eastAsia="ru-RU" w:bidi="ru-RU"/>
        </w:rPr>
        <w:t>Математика. Контрольные работы.  4 кл.</w:t>
      </w:r>
    </w:p>
    <w:p w:rsidR="00516B5F" w:rsidRPr="00516B5F" w:rsidRDefault="00516B5F" w:rsidP="00CD2224">
      <w:pPr>
        <w:pStyle w:val="aa"/>
      </w:pPr>
    </w:p>
    <w:p w:rsidR="00E45BBF" w:rsidRDefault="00E45BBF" w:rsidP="00CD2224">
      <w:pPr>
        <w:pStyle w:val="aa"/>
        <w:jc w:val="center"/>
        <w:rPr>
          <w:b/>
          <w:bCs/>
          <w:lang w:eastAsia="ru-RU" w:bidi="ru-RU"/>
        </w:rPr>
      </w:pPr>
      <w:r>
        <w:rPr>
          <w:b/>
          <w:bCs/>
          <w:lang w:eastAsia="ru-RU" w:bidi="ru-RU"/>
        </w:rPr>
        <w:t>Компьютерные и информационно-коммуникативные средства</w:t>
      </w:r>
    </w:p>
    <w:p w:rsidR="00CD2224" w:rsidRPr="00CD2224" w:rsidRDefault="00E45BBF" w:rsidP="00CD2224">
      <w:pPr>
        <w:pStyle w:val="aa"/>
        <w:rPr>
          <w:lang w:eastAsia="ru-RU" w:bidi="ru-RU"/>
        </w:rPr>
      </w:pPr>
      <w:r w:rsidRPr="00CD2224">
        <w:rPr>
          <w:lang w:eastAsia="ru-RU" w:bidi="ru-RU"/>
        </w:rPr>
        <w:t>Математика. Электронная</w:t>
      </w:r>
      <w:r w:rsidR="000D2DC5" w:rsidRPr="00CD2224">
        <w:rPr>
          <w:lang w:eastAsia="ru-RU" w:bidi="ru-RU"/>
        </w:rPr>
        <w:t xml:space="preserve"> форма учебника 4 </w:t>
      </w:r>
      <w:r w:rsidRPr="00CD2224">
        <w:rPr>
          <w:lang w:eastAsia="ru-RU" w:bidi="ru-RU"/>
        </w:rPr>
        <w:t>класс. В 2 ч. Ч. 1</w:t>
      </w:r>
      <w:r w:rsidR="00CD2224" w:rsidRPr="00CD2224">
        <w:rPr>
          <w:lang w:eastAsia="ru-RU" w:bidi="ru-RU"/>
        </w:rPr>
        <w:t>.</w:t>
      </w:r>
    </w:p>
    <w:p w:rsidR="00E45BBF" w:rsidRPr="00CD2224" w:rsidRDefault="00E45BBF" w:rsidP="00CD2224">
      <w:pPr>
        <w:pStyle w:val="aa"/>
        <w:rPr>
          <w:lang w:eastAsia="ru-RU" w:bidi="ru-RU"/>
        </w:rPr>
      </w:pPr>
      <w:r w:rsidRPr="00CD2224">
        <w:rPr>
          <w:lang w:eastAsia="ru-RU" w:bidi="ru-RU"/>
        </w:rPr>
        <w:t>Математика. Электронная</w:t>
      </w:r>
      <w:r w:rsidR="00CD2224" w:rsidRPr="00CD2224">
        <w:rPr>
          <w:lang w:eastAsia="ru-RU" w:bidi="ru-RU"/>
        </w:rPr>
        <w:t xml:space="preserve"> форма учебника 4</w:t>
      </w:r>
      <w:r w:rsidRPr="00CD2224">
        <w:rPr>
          <w:lang w:eastAsia="ru-RU" w:bidi="ru-RU"/>
        </w:rPr>
        <w:t>класс. В 2 ч. Ч. 2</w:t>
      </w:r>
    </w:p>
    <w:p w:rsidR="000D2DC5" w:rsidRPr="00CD2224" w:rsidRDefault="000D2DC5" w:rsidP="00CD2224">
      <w:pPr>
        <w:pStyle w:val="aa"/>
      </w:pPr>
      <w:r w:rsidRPr="00CD2224">
        <w:rPr>
          <w:bCs/>
          <w:lang w:eastAsia="ru-RU" w:bidi="ru-RU"/>
        </w:rPr>
        <w:t>Электронное приложение к учебнику «Ма</w:t>
      </w:r>
      <w:r w:rsidRPr="00CD2224">
        <w:rPr>
          <w:bCs/>
          <w:lang w:eastAsia="ru-RU" w:bidi="ru-RU"/>
        </w:rPr>
        <w:softHyphen/>
        <w:t xml:space="preserve">тематика», 4 класс </w:t>
      </w:r>
      <w:r w:rsidRPr="00CD2224">
        <w:rPr>
          <w:lang w:eastAsia="ru-RU" w:bidi="ru-RU"/>
        </w:rPr>
        <w:t xml:space="preserve">(Диск </w:t>
      </w:r>
      <w:r w:rsidRPr="00CD2224">
        <w:rPr>
          <w:lang w:val="en-US" w:bidi="en-US"/>
        </w:rPr>
        <w:t>CD</w:t>
      </w:r>
      <w:r w:rsidRPr="00CD2224">
        <w:rPr>
          <w:lang w:bidi="en-US"/>
        </w:rPr>
        <w:t>-</w:t>
      </w:r>
      <w:r w:rsidRPr="00CD2224">
        <w:rPr>
          <w:lang w:val="en-US" w:bidi="en-US"/>
        </w:rPr>
        <w:t>ROM</w:t>
      </w:r>
      <w:r w:rsidRPr="00CD2224">
        <w:rPr>
          <w:lang w:bidi="en-US"/>
        </w:rPr>
        <w:t xml:space="preserve">), </w:t>
      </w:r>
      <w:r w:rsidRPr="00CD2224">
        <w:rPr>
          <w:lang w:eastAsia="ru-RU" w:bidi="ru-RU"/>
        </w:rPr>
        <w:t>автор В. Л. Соколов</w:t>
      </w:r>
    </w:p>
    <w:p w:rsidR="00CD2224" w:rsidRDefault="00CD2224" w:rsidP="00CD2224">
      <w:pPr>
        <w:pStyle w:val="aa"/>
      </w:pPr>
    </w:p>
    <w:p w:rsidR="000D2DC5" w:rsidRPr="00CD2224" w:rsidRDefault="00CD2224" w:rsidP="00CD2224">
      <w:pPr>
        <w:pStyle w:val="aa"/>
        <w:jc w:val="center"/>
        <w:rPr>
          <w:b/>
        </w:rPr>
      </w:pPr>
      <w:r w:rsidRPr="00CD2224">
        <w:rPr>
          <w:b/>
        </w:rPr>
        <w:t>Технические средства</w:t>
      </w:r>
    </w:p>
    <w:p w:rsidR="000D2DC5" w:rsidRPr="00CD2224" w:rsidRDefault="000D2DC5" w:rsidP="00CD2224">
      <w:pPr>
        <w:pStyle w:val="aa"/>
      </w:pPr>
      <w:r w:rsidRPr="00CD2224">
        <w:t>Классная доска с набором приспособлений для крепления таблиц.</w:t>
      </w:r>
    </w:p>
    <w:p w:rsidR="000D2DC5" w:rsidRPr="00CD2224" w:rsidRDefault="000D2DC5" w:rsidP="00CD2224">
      <w:pPr>
        <w:pStyle w:val="aa"/>
      </w:pPr>
      <w:r w:rsidRPr="00CD2224">
        <w:t>Персональный компьютер с принтером.</w:t>
      </w:r>
    </w:p>
    <w:p w:rsidR="000D2DC5" w:rsidRPr="00CD2224" w:rsidRDefault="000D2DC5" w:rsidP="00CD2224">
      <w:pPr>
        <w:pStyle w:val="aa"/>
      </w:pPr>
      <w:r w:rsidRPr="00CD2224">
        <w:t>Ксерокс.</w:t>
      </w:r>
    </w:p>
    <w:p w:rsidR="000D2DC5" w:rsidRPr="00CD2224" w:rsidRDefault="000D2DC5" w:rsidP="00CD2224">
      <w:pPr>
        <w:pStyle w:val="aa"/>
      </w:pPr>
      <w:r w:rsidRPr="00CD2224">
        <w:t>Фотокамера</w:t>
      </w:r>
    </w:p>
    <w:p w:rsidR="000D2DC5" w:rsidRPr="00CD2224" w:rsidRDefault="000D2DC5" w:rsidP="00CD2224">
      <w:pPr>
        <w:pStyle w:val="aa"/>
      </w:pPr>
      <w:r w:rsidRPr="00CD2224">
        <w:t>Магнитная доска.</w:t>
      </w:r>
    </w:p>
    <w:p w:rsidR="00516B5F" w:rsidRPr="00CD2224" w:rsidRDefault="00516B5F" w:rsidP="00CD2224">
      <w:pPr>
        <w:pStyle w:val="aa"/>
        <w:jc w:val="center"/>
        <w:rPr>
          <w:b/>
          <w:lang w:eastAsia="ru-RU" w:bidi="ru-RU"/>
        </w:rPr>
      </w:pPr>
      <w:bookmarkStart w:id="3" w:name="bookmark137"/>
      <w:bookmarkStart w:id="4" w:name="bookmark138"/>
      <w:r w:rsidRPr="00CD2224">
        <w:rPr>
          <w:b/>
          <w:lang w:eastAsia="ru-RU" w:bidi="ru-RU"/>
        </w:rPr>
        <w:t>Учебно-практическое и учебно-лабораторное оборудование</w:t>
      </w:r>
      <w:bookmarkEnd w:id="3"/>
      <w:bookmarkEnd w:id="4"/>
    </w:p>
    <w:p w:rsidR="00516B5F" w:rsidRPr="00CD2224" w:rsidRDefault="00516B5F" w:rsidP="00CD2224">
      <w:pPr>
        <w:pStyle w:val="aa"/>
      </w:pPr>
      <w:r w:rsidRPr="00CD2224">
        <w:t>Чертёжный угольник.</w:t>
      </w:r>
    </w:p>
    <w:p w:rsidR="00516B5F" w:rsidRPr="00CD2224" w:rsidRDefault="00516B5F" w:rsidP="00CD2224">
      <w:pPr>
        <w:pStyle w:val="aa"/>
      </w:pPr>
      <w:r w:rsidRPr="00CD2224">
        <w:t>Демнстрационный циркуль.</w:t>
      </w:r>
    </w:p>
    <w:p w:rsidR="00516B5F" w:rsidRPr="00CD2224" w:rsidRDefault="00516B5F" w:rsidP="00CD2224">
      <w:pPr>
        <w:pStyle w:val="aa"/>
      </w:pPr>
      <w:r w:rsidRPr="00CD2224">
        <w:lastRenderedPageBreak/>
        <w:t>Палетка.</w:t>
      </w:r>
    </w:p>
    <w:p w:rsidR="000D2DC5" w:rsidRDefault="000D2DC5" w:rsidP="0083010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30100" w:rsidRPr="00A70E48" w:rsidRDefault="00830100" w:rsidP="0083010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0E48">
        <w:rPr>
          <w:rFonts w:ascii="Times New Roman" w:hAnsi="Times New Roman"/>
          <w:b/>
          <w:sz w:val="24"/>
          <w:szCs w:val="24"/>
          <w:lang w:val="ru-RU"/>
        </w:rPr>
        <w:t>ИНТЕРНЕТ – РЕСУРСЫ:</w:t>
      </w:r>
    </w:p>
    <w:p w:rsidR="00F71107" w:rsidRPr="00A70E48" w:rsidRDefault="00830100" w:rsidP="00830100">
      <w:pPr>
        <w:pStyle w:val="aa"/>
      </w:pPr>
      <w:r w:rsidRPr="00A70E48">
        <w:t xml:space="preserve">1. </w:t>
      </w:r>
      <w:r w:rsidR="00A70E48">
        <w:t xml:space="preserve">Сайт издательства «Просвещение»:  </w:t>
      </w:r>
      <w:hyperlink r:id="rId9" w:history="1">
        <w:r w:rsidR="00F71107" w:rsidRPr="00A70E48">
          <w:rPr>
            <w:rStyle w:val="af5"/>
            <w:color w:val="auto"/>
            <w:u w:val="none"/>
          </w:rPr>
          <w:t>https://prosv.ru</w:t>
        </w:r>
      </w:hyperlink>
    </w:p>
    <w:p w:rsidR="00830100" w:rsidRPr="00A70E48" w:rsidRDefault="00F71107" w:rsidP="00830100">
      <w:pPr>
        <w:pStyle w:val="aa"/>
      </w:pPr>
      <w:r w:rsidRPr="00A70E48">
        <w:t xml:space="preserve">2. </w:t>
      </w:r>
      <w:r w:rsidR="00830100" w:rsidRPr="00A70E48">
        <w:t>Сайт «Я иду на урок начальной школы»: http://nsc.1september.ru/urok</w:t>
      </w:r>
    </w:p>
    <w:p w:rsidR="00830100" w:rsidRPr="00A70E48" w:rsidRDefault="00F71107" w:rsidP="00830100">
      <w:pPr>
        <w:pStyle w:val="aa"/>
      </w:pPr>
      <w:r w:rsidRPr="00A70E48">
        <w:t>3</w:t>
      </w:r>
      <w:r w:rsidR="00830100" w:rsidRPr="00A70E48">
        <w:t>. Электронная версия журнала «Начальная школа»: http://nsc.1september.ru/index.php</w:t>
      </w:r>
    </w:p>
    <w:p w:rsidR="00830100" w:rsidRPr="00A70E48" w:rsidRDefault="00F71107" w:rsidP="00830100">
      <w:pPr>
        <w:pStyle w:val="aa"/>
      </w:pPr>
      <w:r w:rsidRPr="00A70E48">
        <w:t>4</w:t>
      </w:r>
      <w:r w:rsidR="00830100" w:rsidRPr="00A70E48">
        <w:t>. Социальная сеть работников образования: http://nsportal.ru/nachalnaya-shkola</w:t>
      </w:r>
    </w:p>
    <w:p w:rsidR="00830100" w:rsidRPr="00A70E48" w:rsidRDefault="00F71107" w:rsidP="00830100">
      <w:pPr>
        <w:pStyle w:val="aa"/>
      </w:pPr>
      <w:r w:rsidRPr="00A70E48">
        <w:t>5</w:t>
      </w:r>
      <w:r w:rsidR="00830100" w:rsidRPr="00A70E48">
        <w:t>. Фестиваль педагогических идей «Открытый урок»: http://festival.1september.ru</w:t>
      </w:r>
    </w:p>
    <w:p w:rsidR="00830100" w:rsidRPr="00A70E48" w:rsidRDefault="00F71107" w:rsidP="00830100">
      <w:pPr>
        <w:pStyle w:val="aa"/>
      </w:pPr>
      <w:r w:rsidRPr="00A70E48">
        <w:t>6</w:t>
      </w:r>
      <w:r w:rsidR="00830100" w:rsidRPr="00A70E48">
        <w:t>. Методические пособия и рабочие программы учителям начальной школы: http://www.nachalka.com</w:t>
      </w:r>
    </w:p>
    <w:p w:rsidR="00830100" w:rsidRPr="00A70E48" w:rsidRDefault="00830100" w:rsidP="00830100">
      <w:pPr>
        <w:pStyle w:val="aa"/>
      </w:pPr>
      <w:r w:rsidRPr="00A70E48">
        <w:t>7. Учительский портал: http://www.uchportal.ru</w:t>
      </w:r>
    </w:p>
    <w:p w:rsidR="00830100" w:rsidRPr="00A70E48" w:rsidRDefault="00830100" w:rsidP="00830100">
      <w:pPr>
        <w:pStyle w:val="aa"/>
      </w:pPr>
      <w:r w:rsidRPr="00A70E48">
        <w:t>8. Видеоуроки по основным предметам школьной программы: http://interneturok.ru</w:t>
      </w:r>
    </w:p>
    <w:p w:rsidR="00830100" w:rsidRPr="00A70E48" w:rsidRDefault="00830100" w:rsidP="00830100">
      <w:pPr>
        <w:pStyle w:val="aa"/>
      </w:pPr>
      <w:r w:rsidRPr="00A70E48">
        <w:t>9. Сайт «Сообщество взаимопомощи учителей»: http://pedsovet.su</w:t>
      </w:r>
    </w:p>
    <w:p w:rsidR="00830100" w:rsidRPr="00A70E48" w:rsidRDefault="00830100" w:rsidP="00830100">
      <w:pPr>
        <w:pStyle w:val="aa"/>
      </w:pPr>
      <w:r w:rsidRPr="00A70E48">
        <w:t>10. Единая коллекция цифровых образовательных ресурсов — http://school-collection.edu.ru/</w:t>
      </w:r>
    </w:p>
    <w:p w:rsidR="00830100" w:rsidRPr="001D1CF6" w:rsidRDefault="00830100" w:rsidP="0083010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0100" w:rsidRPr="001D1CF6" w:rsidRDefault="00830100" w:rsidP="00830100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D1C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830100" w:rsidRPr="00C61DFD" w:rsidRDefault="00830100" w:rsidP="00830100">
      <w:pPr>
        <w:spacing w:after="3"/>
        <w:ind w:left="269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0100" w:rsidRPr="00830100" w:rsidRDefault="00830100">
      <w:pPr>
        <w:rPr>
          <w:lang w:val="ru-RU"/>
        </w:rPr>
      </w:pPr>
    </w:p>
    <w:sectPr w:rsidR="00830100" w:rsidRPr="00830100" w:rsidSect="00830100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ABB" w:rsidRDefault="00594ABB">
      <w:r>
        <w:separator/>
      </w:r>
    </w:p>
  </w:endnote>
  <w:endnote w:type="continuationSeparator" w:id="0">
    <w:p w:rsidR="00594ABB" w:rsidRDefault="0059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94" w:rsidRDefault="0042119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94" w:rsidRDefault="00421194">
    <w:pPr>
      <w:spacing w:line="1" w:lineRule="exact"/>
    </w:pPr>
    <w:r>
      <w:rPr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84F612" wp14:editId="67E104D3">
              <wp:simplePos x="0" y="0"/>
              <wp:positionH relativeFrom="page">
                <wp:posOffset>4449445</wp:posOffset>
              </wp:positionH>
              <wp:positionV relativeFrom="page">
                <wp:posOffset>7936865</wp:posOffset>
              </wp:positionV>
              <wp:extent cx="332105" cy="207010"/>
              <wp:effectExtent l="0" t="0" r="0" b="0"/>
              <wp:wrapNone/>
              <wp:docPr id="182" name="Shape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207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1194" w:rsidRDefault="00421194">
                          <w:pPr>
                            <w:pStyle w:val="af9"/>
                            <w:shd w:val="clear" w:color="auto" w:fill="auto"/>
                            <w:rPr>
                              <w:sz w:val="42"/>
                              <w:szCs w:val="4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66A1" w:rsidRPr="00D566A1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i w:val="0"/>
                              <w:iCs w:val="0"/>
                              <w:noProof/>
                              <w:color w:val="A7A9AB"/>
                              <w:sz w:val="42"/>
                              <w:szCs w:val="42"/>
                            </w:rPr>
                            <w:t>1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7A9AB"/>
                              <w:sz w:val="42"/>
                              <w:szCs w:val="4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4F612" id="_x0000_t202" coordsize="21600,21600" o:spt="202" path="m,l,21600r21600,l21600,xe">
              <v:stroke joinstyle="miter"/>
              <v:path gradientshapeok="t" o:connecttype="rect"/>
            </v:shapetype>
            <v:shape id="Shape 182" o:spid="_x0000_s1026" type="#_x0000_t202" style="position:absolute;margin-left:350.35pt;margin-top:624.95pt;width:26.15pt;height:16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" filled="f" stroked="f">
              <v:textbox style="mso-fit-shape-to-text:t" inset="0,0,0,0">
                <w:txbxContent>
                  <w:p w:rsidR="00421194" w:rsidRDefault="00421194">
                    <w:pPr>
                      <w:pStyle w:val="af9"/>
                      <w:shd w:val="clear" w:color="auto" w:fill="auto"/>
                      <w:rPr>
                        <w:sz w:val="42"/>
                        <w:szCs w:val="4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566A1" w:rsidRPr="00D566A1">
                      <w:rPr>
                        <w:rFonts w:ascii="Century Gothic" w:eastAsia="Century Gothic" w:hAnsi="Century Gothic" w:cs="Century Gothic"/>
                        <w:b/>
                        <w:bCs/>
                        <w:i w:val="0"/>
                        <w:iCs w:val="0"/>
                        <w:noProof/>
                        <w:color w:val="A7A9AB"/>
                        <w:sz w:val="42"/>
                        <w:szCs w:val="42"/>
                      </w:rPr>
                      <w:t>1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i w:val="0"/>
                        <w:iCs w:val="0"/>
                        <w:color w:val="A7A9AB"/>
                        <w:sz w:val="42"/>
                        <w:szCs w:val="4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ABB" w:rsidRDefault="00594ABB">
      <w:r>
        <w:separator/>
      </w:r>
    </w:p>
  </w:footnote>
  <w:footnote w:type="continuationSeparator" w:id="0">
    <w:p w:rsidR="00594ABB" w:rsidRDefault="0059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94" w:rsidRDefault="0042119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94" w:rsidRDefault="0042119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B73"/>
    <w:multiLevelType w:val="multilevel"/>
    <w:tmpl w:val="B896F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95F7A"/>
    <w:multiLevelType w:val="hybridMultilevel"/>
    <w:tmpl w:val="4F76D3DE"/>
    <w:lvl w:ilvl="0" w:tplc="7ADE2EB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70CAC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E07CE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EE42ED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567AE8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0E14D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145AC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62904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8E87D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A774C"/>
    <w:multiLevelType w:val="hybridMultilevel"/>
    <w:tmpl w:val="C6A43E7C"/>
    <w:lvl w:ilvl="0" w:tplc="74E298D8">
      <w:start w:val="1"/>
      <w:numFmt w:val="bullet"/>
      <w:lvlText w:val="•"/>
      <w:lvlJc w:val="left"/>
      <w:pPr>
        <w:ind w:left="18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A41E2A">
      <w:start w:val="1"/>
      <w:numFmt w:val="bullet"/>
      <w:lvlText w:val="o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6EB6A0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C0D784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0ED672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B0050C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0E2750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1C24D4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E2897A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2561F"/>
    <w:multiLevelType w:val="hybridMultilevel"/>
    <w:tmpl w:val="7542F152"/>
    <w:lvl w:ilvl="0" w:tplc="5FACAEA2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D2CD9A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DCBE40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C2146A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32AE50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846178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C053BC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DC7F30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20A5B4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5038C1"/>
    <w:multiLevelType w:val="hybridMultilevel"/>
    <w:tmpl w:val="060C5A1C"/>
    <w:lvl w:ilvl="0" w:tplc="6EC63C36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DC9490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09E3028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BCC9A4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E2628E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48C00C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90EE02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2A3A04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2A5AE0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DB1A8D"/>
    <w:multiLevelType w:val="multilevel"/>
    <w:tmpl w:val="6C822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3244C"/>
    <w:multiLevelType w:val="hybridMultilevel"/>
    <w:tmpl w:val="442E1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530E8"/>
    <w:multiLevelType w:val="multilevel"/>
    <w:tmpl w:val="E30E2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7C4713"/>
    <w:multiLevelType w:val="hybridMultilevel"/>
    <w:tmpl w:val="B820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7186"/>
    <w:multiLevelType w:val="hybridMultilevel"/>
    <w:tmpl w:val="F7982E42"/>
    <w:lvl w:ilvl="0" w:tplc="1DFE1AF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461E8C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E06B0C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E2DD78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8383438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5EF7A2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2C4CC8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9609D6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847AC2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6E3BE0"/>
    <w:multiLevelType w:val="hybridMultilevel"/>
    <w:tmpl w:val="D2AEECC4"/>
    <w:lvl w:ilvl="0" w:tplc="9FFAD5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1" w15:restartNumberingAfterBreak="0">
    <w:nsid w:val="33976D8B"/>
    <w:multiLevelType w:val="multilevel"/>
    <w:tmpl w:val="41E6A44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DC15F1"/>
    <w:multiLevelType w:val="hybridMultilevel"/>
    <w:tmpl w:val="D932E2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9D110E"/>
    <w:multiLevelType w:val="hybridMultilevel"/>
    <w:tmpl w:val="E9248C92"/>
    <w:lvl w:ilvl="0" w:tplc="31DE84B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207238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323A4A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C4F5C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700116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48E12E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525E36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068AD0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5C62C8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FD6B74"/>
    <w:multiLevelType w:val="hybridMultilevel"/>
    <w:tmpl w:val="454492E4"/>
    <w:lvl w:ilvl="0" w:tplc="D4D0AEF0">
      <w:start w:val="1"/>
      <w:numFmt w:val="bullet"/>
      <w:lvlText w:val="•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3EAE88">
      <w:start w:val="1"/>
      <w:numFmt w:val="bullet"/>
      <w:lvlText w:val="o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7C73C6">
      <w:start w:val="1"/>
      <w:numFmt w:val="bullet"/>
      <w:lvlText w:val="▪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9A3314">
      <w:start w:val="1"/>
      <w:numFmt w:val="bullet"/>
      <w:lvlText w:val="•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E5C1B56">
      <w:start w:val="1"/>
      <w:numFmt w:val="bullet"/>
      <w:lvlText w:val="o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7AFBBC">
      <w:start w:val="1"/>
      <w:numFmt w:val="bullet"/>
      <w:lvlText w:val="▪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8A50">
      <w:start w:val="1"/>
      <w:numFmt w:val="bullet"/>
      <w:lvlText w:val="•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B64DEAA">
      <w:start w:val="1"/>
      <w:numFmt w:val="bullet"/>
      <w:lvlText w:val="o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3A96EE">
      <w:start w:val="1"/>
      <w:numFmt w:val="bullet"/>
      <w:lvlText w:val="▪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D20EDF"/>
    <w:multiLevelType w:val="hybridMultilevel"/>
    <w:tmpl w:val="A586A7FC"/>
    <w:lvl w:ilvl="0" w:tplc="F1562BB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48744029"/>
    <w:multiLevelType w:val="hybridMultilevel"/>
    <w:tmpl w:val="63D68916"/>
    <w:lvl w:ilvl="0" w:tplc="A9A472C2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FE65AA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90B2BC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C8607A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6048A0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62BF66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4CE94F8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F2E7CA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3C4B30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1E29AF"/>
    <w:multiLevelType w:val="hybridMultilevel"/>
    <w:tmpl w:val="8E12EC70"/>
    <w:lvl w:ilvl="0" w:tplc="041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8" w15:restartNumberingAfterBreak="0">
    <w:nsid w:val="4BA54C29"/>
    <w:multiLevelType w:val="hybridMultilevel"/>
    <w:tmpl w:val="85128BE0"/>
    <w:lvl w:ilvl="0" w:tplc="A13022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C4112C2"/>
    <w:multiLevelType w:val="hybridMultilevel"/>
    <w:tmpl w:val="930E281C"/>
    <w:lvl w:ilvl="0" w:tplc="3FF4EB74">
      <w:start w:val="1"/>
      <w:numFmt w:val="bullet"/>
      <w:lvlText w:val="•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E212F4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0ED7D4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D50B12C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5052E6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6A295C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34C9CE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1C1D4C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9CBA8E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592452"/>
    <w:multiLevelType w:val="hybridMultilevel"/>
    <w:tmpl w:val="37AE7A0E"/>
    <w:lvl w:ilvl="0" w:tplc="FFFC21A2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8A4E36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FE770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3AC5C8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5C1CE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B45AD2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3C3794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7AC0C4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8600FC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6855A9"/>
    <w:multiLevelType w:val="multilevel"/>
    <w:tmpl w:val="E8CEB5B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FD2ED6"/>
    <w:multiLevelType w:val="multilevel"/>
    <w:tmpl w:val="2C867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130B36"/>
    <w:multiLevelType w:val="hybridMultilevel"/>
    <w:tmpl w:val="750A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67ED0"/>
    <w:multiLevelType w:val="hybridMultilevel"/>
    <w:tmpl w:val="85FE0AF8"/>
    <w:lvl w:ilvl="0" w:tplc="41F8182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82B04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7E6CCA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DAE17E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D203F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781470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BE4546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1E95A0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7AA6A6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6659FA"/>
    <w:multiLevelType w:val="multilevel"/>
    <w:tmpl w:val="1CD2F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4807A9"/>
    <w:multiLevelType w:val="hybridMultilevel"/>
    <w:tmpl w:val="5C96506E"/>
    <w:lvl w:ilvl="0" w:tplc="FDDCA03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1071AE"/>
    <w:multiLevelType w:val="hybridMultilevel"/>
    <w:tmpl w:val="049C1194"/>
    <w:lvl w:ilvl="0" w:tplc="B03442C4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9E95E0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361384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CA65F6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14F672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1C6790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E0E3C0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4A4E7E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AA6FFC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F403A2"/>
    <w:multiLevelType w:val="hybridMultilevel"/>
    <w:tmpl w:val="35A41EF8"/>
    <w:lvl w:ilvl="0" w:tplc="99BE79B6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A2C81E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04B99E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EE67C6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547DCC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A44DAC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409680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482ADE6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D2C470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AA60AE"/>
    <w:multiLevelType w:val="hybridMultilevel"/>
    <w:tmpl w:val="C4883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891395"/>
    <w:multiLevelType w:val="hybridMultilevel"/>
    <w:tmpl w:val="E11A3B86"/>
    <w:lvl w:ilvl="0" w:tplc="020AA78E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1A694E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0650C6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9B296DA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1E28362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C0D7EE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2C0086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A24EDC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EA4350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7458CC"/>
    <w:multiLevelType w:val="hybridMultilevel"/>
    <w:tmpl w:val="890CF8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9D903FE"/>
    <w:multiLevelType w:val="hybridMultilevel"/>
    <w:tmpl w:val="A05EA91E"/>
    <w:lvl w:ilvl="0" w:tplc="4CCCB9CA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9E36DC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186C46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04AD32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4E88AE0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B2476A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303B68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B90CB78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E6DF86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756B7C"/>
    <w:multiLevelType w:val="hybridMultilevel"/>
    <w:tmpl w:val="9EC20AD6"/>
    <w:lvl w:ilvl="0" w:tplc="0B1A4780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943E3C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265FDC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589D5E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A8913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12BA62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64583A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DC6A86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18EA7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9D1FB7"/>
    <w:multiLevelType w:val="hybridMultilevel"/>
    <w:tmpl w:val="AA063C0E"/>
    <w:lvl w:ilvl="0" w:tplc="4DA8A75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127562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9A233E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14545C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4B879DC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16CC72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6EF3AE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2610B4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50C13EE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06C2D"/>
    <w:multiLevelType w:val="hybridMultilevel"/>
    <w:tmpl w:val="8DCE8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F1663"/>
    <w:multiLevelType w:val="hybridMultilevel"/>
    <w:tmpl w:val="21A2BFD4"/>
    <w:lvl w:ilvl="0" w:tplc="AB184A30">
      <w:start w:val="1"/>
      <w:numFmt w:val="decimal"/>
      <w:lvlText w:val="%1)"/>
      <w:lvlJc w:val="left"/>
      <w:pPr>
        <w:ind w:left="1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54F67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445A6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AA48E8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02CBBA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7C667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7AE8B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144A5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B206D0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961860"/>
    <w:multiLevelType w:val="multilevel"/>
    <w:tmpl w:val="9BF0E4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CF333B"/>
    <w:multiLevelType w:val="multilevel"/>
    <w:tmpl w:val="442A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654270"/>
    <w:multiLevelType w:val="hybridMultilevel"/>
    <w:tmpl w:val="EF8C6150"/>
    <w:lvl w:ilvl="0" w:tplc="D05C0E9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5ADD68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D81F80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CA58E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82826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16B622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D6913E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461AE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C07974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6"/>
  </w:num>
  <w:num w:numId="3">
    <w:abstractNumId w:val="40"/>
  </w:num>
  <w:num w:numId="4">
    <w:abstractNumId w:val="30"/>
  </w:num>
  <w:num w:numId="5">
    <w:abstractNumId w:val="27"/>
  </w:num>
  <w:num w:numId="6">
    <w:abstractNumId w:val="19"/>
  </w:num>
  <w:num w:numId="7">
    <w:abstractNumId w:val="14"/>
  </w:num>
  <w:num w:numId="8">
    <w:abstractNumId w:val="23"/>
  </w:num>
  <w:num w:numId="9">
    <w:abstractNumId w:val="31"/>
  </w:num>
  <w:num w:numId="10">
    <w:abstractNumId w:val="12"/>
  </w:num>
  <w:num w:numId="11">
    <w:abstractNumId w:val="6"/>
  </w:num>
  <w:num w:numId="12">
    <w:abstractNumId w:val="29"/>
  </w:num>
  <w:num w:numId="13">
    <w:abstractNumId w:val="35"/>
  </w:num>
  <w:num w:numId="14">
    <w:abstractNumId w:val="10"/>
  </w:num>
  <w:num w:numId="15">
    <w:abstractNumId w:val="18"/>
  </w:num>
  <w:num w:numId="16">
    <w:abstractNumId w:val="15"/>
  </w:num>
  <w:num w:numId="17">
    <w:abstractNumId w:val="26"/>
  </w:num>
  <w:num w:numId="18">
    <w:abstractNumId w:val="1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9"/>
  </w:num>
  <w:num w:numId="22">
    <w:abstractNumId w:val="37"/>
  </w:num>
  <w:num w:numId="23">
    <w:abstractNumId w:val="8"/>
  </w:num>
  <w:num w:numId="24">
    <w:abstractNumId w:val="36"/>
  </w:num>
  <w:num w:numId="25">
    <w:abstractNumId w:val="17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0"/>
  </w:num>
  <w:num w:numId="29">
    <w:abstractNumId w:val="4"/>
  </w:num>
  <w:num w:numId="30">
    <w:abstractNumId w:val="28"/>
  </w:num>
  <w:num w:numId="31">
    <w:abstractNumId w:val="13"/>
  </w:num>
  <w:num w:numId="32">
    <w:abstractNumId w:val="34"/>
  </w:num>
  <w:num w:numId="33">
    <w:abstractNumId w:val="32"/>
  </w:num>
  <w:num w:numId="34">
    <w:abstractNumId w:val="33"/>
  </w:num>
  <w:num w:numId="35">
    <w:abstractNumId w:val="24"/>
  </w:num>
  <w:num w:numId="36">
    <w:abstractNumId w:val="5"/>
  </w:num>
  <w:num w:numId="37">
    <w:abstractNumId w:val="7"/>
  </w:num>
  <w:num w:numId="38">
    <w:abstractNumId w:val="39"/>
  </w:num>
  <w:num w:numId="39">
    <w:abstractNumId w:val="21"/>
  </w:num>
  <w:num w:numId="40">
    <w:abstractNumId w:val="25"/>
  </w:num>
  <w:num w:numId="41">
    <w:abstractNumId w:val="0"/>
  </w:num>
  <w:num w:numId="42">
    <w:abstractNumId w:val="3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9A"/>
    <w:rsid w:val="00053458"/>
    <w:rsid w:val="000D2DC5"/>
    <w:rsid w:val="00132837"/>
    <w:rsid w:val="001432FA"/>
    <w:rsid w:val="0015508C"/>
    <w:rsid w:val="0019508F"/>
    <w:rsid w:val="0023247B"/>
    <w:rsid w:val="002C2A17"/>
    <w:rsid w:val="00335700"/>
    <w:rsid w:val="0035652A"/>
    <w:rsid w:val="00364C22"/>
    <w:rsid w:val="003E5447"/>
    <w:rsid w:val="004207A8"/>
    <w:rsid w:val="00421194"/>
    <w:rsid w:val="00516B5F"/>
    <w:rsid w:val="00533F44"/>
    <w:rsid w:val="00570919"/>
    <w:rsid w:val="00571653"/>
    <w:rsid w:val="00594ABB"/>
    <w:rsid w:val="005B6FC9"/>
    <w:rsid w:val="005F6018"/>
    <w:rsid w:val="00633A89"/>
    <w:rsid w:val="006A295D"/>
    <w:rsid w:val="006D06EC"/>
    <w:rsid w:val="0077319A"/>
    <w:rsid w:val="00794C86"/>
    <w:rsid w:val="007B0B01"/>
    <w:rsid w:val="00802744"/>
    <w:rsid w:val="00830100"/>
    <w:rsid w:val="008A1F46"/>
    <w:rsid w:val="008F79AC"/>
    <w:rsid w:val="00997682"/>
    <w:rsid w:val="009E65B9"/>
    <w:rsid w:val="00A70E48"/>
    <w:rsid w:val="00A76697"/>
    <w:rsid w:val="00AD7170"/>
    <w:rsid w:val="00C36268"/>
    <w:rsid w:val="00CD2224"/>
    <w:rsid w:val="00CF2B43"/>
    <w:rsid w:val="00D566A1"/>
    <w:rsid w:val="00DD08AF"/>
    <w:rsid w:val="00E1485B"/>
    <w:rsid w:val="00E406DC"/>
    <w:rsid w:val="00E45BBF"/>
    <w:rsid w:val="00ED3037"/>
    <w:rsid w:val="00F71107"/>
    <w:rsid w:val="00FA07CD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B724"/>
  <w15:docId w15:val="{0EC4F468-DEB9-4CCF-B415-32371DED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00"/>
    <w:pPr>
      <w:spacing w:after="0" w:line="240" w:lineRule="auto"/>
    </w:pPr>
    <w:rPr>
      <w:rFonts w:ascii="Arial" w:eastAsia="Arial" w:hAnsi="Arial" w:cs="Arial"/>
      <w:noProof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83010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01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3010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301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100"/>
    <w:rPr>
      <w:rFonts w:ascii="Calibri Light" w:eastAsia="Times New Roman" w:hAnsi="Calibri Light" w:cs="Times New Roman"/>
      <w:b/>
      <w:bCs/>
      <w:noProof/>
      <w:kern w:val="32"/>
      <w:sz w:val="32"/>
      <w:szCs w:val="32"/>
      <w:lang w:val="en-US"/>
    </w:rPr>
  </w:style>
  <w:style w:type="paragraph" w:styleId="a3">
    <w:name w:val="List Paragraph"/>
    <w:basedOn w:val="a"/>
    <w:uiPriority w:val="34"/>
    <w:qFormat/>
    <w:rsid w:val="00830100"/>
    <w:pPr>
      <w:ind w:left="720"/>
      <w:contextualSpacing/>
    </w:pPr>
    <w:rPr>
      <w:rFonts w:ascii="Calibri" w:eastAsia="Calibri" w:hAnsi="Calibri" w:cs="Times New Roman"/>
      <w:noProof w:val="0"/>
      <w:sz w:val="22"/>
      <w:szCs w:val="22"/>
      <w:lang w:val="ru-RU"/>
    </w:rPr>
  </w:style>
  <w:style w:type="paragraph" w:customStyle="1" w:styleId="11">
    <w:name w:val="Обычный1"/>
    <w:basedOn w:val="a"/>
    <w:rsid w:val="00830100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character" w:customStyle="1" w:styleId="20">
    <w:name w:val="Заголовок 2 Знак"/>
    <w:basedOn w:val="a0"/>
    <w:link w:val="2"/>
    <w:rsid w:val="00830100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830100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830100"/>
    <w:rPr>
      <w:rFonts w:ascii="Calibri Light" w:eastAsia="Times New Roman" w:hAnsi="Calibri Light" w:cs="Times New Roman"/>
      <w:b/>
      <w:bCs/>
      <w:noProof/>
      <w:sz w:val="26"/>
      <w:szCs w:val="26"/>
      <w:lang w:val="en-US"/>
    </w:rPr>
  </w:style>
  <w:style w:type="paragraph" w:customStyle="1" w:styleId="21">
    <w:name w:val="Обычный2"/>
    <w:basedOn w:val="a"/>
    <w:rsid w:val="00830100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paragraph" w:customStyle="1" w:styleId="12">
    <w:name w:val="Основной текст1"/>
    <w:basedOn w:val="21"/>
    <w:link w:val="a4"/>
    <w:rsid w:val="00830100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2">
    <w:name w:val="стиль2"/>
    <w:basedOn w:val="21"/>
    <w:rsid w:val="00830100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3">
    <w:name w:val="Текст1"/>
    <w:basedOn w:val="21"/>
    <w:rsid w:val="00830100"/>
    <w:pPr>
      <w:spacing w:after="0" w:line="240" w:lineRule="atLeast"/>
    </w:pPr>
    <w:rPr>
      <w:rFonts w:ascii="Courier New" w:eastAsia="Courier New" w:hAnsi="Courier New"/>
      <w:sz w:val="20"/>
    </w:rPr>
  </w:style>
  <w:style w:type="paragraph" w:styleId="a5">
    <w:name w:val="footer"/>
    <w:basedOn w:val="a"/>
    <w:link w:val="a6"/>
    <w:rsid w:val="008301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30100"/>
    <w:rPr>
      <w:rFonts w:ascii="Arial" w:eastAsia="Arial" w:hAnsi="Arial" w:cs="Arial"/>
      <w:noProof/>
      <w:sz w:val="20"/>
      <w:szCs w:val="20"/>
      <w:lang w:val="en-US"/>
    </w:rPr>
  </w:style>
  <w:style w:type="character" w:styleId="a7">
    <w:name w:val="page number"/>
    <w:basedOn w:val="a0"/>
    <w:rsid w:val="00830100"/>
  </w:style>
  <w:style w:type="paragraph" w:styleId="23">
    <w:name w:val="Body Text 2"/>
    <w:basedOn w:val="a"/>
    <w:link w:val="24"/>
    <w:rsid w:val="00830100"/>
    <w:rPr>
      <w:rFonts w:ascii="Times New Roman" w:eastAsia="Times New Roman" w:hAnsi="Times New Roman" w:cs="Times New Roman"/>
      <w:noProof w:val="0"/>
      <w:sz w:val="22"/>
      <w:lang w:val="ru-RU" w:eastAsia="ru-RU"/>
    </w:rPr>
  </w:style>
  <w:style w:type="character" w:customStyle="1" w:styleId="24">
    <w:name w:val="Основной текст 2 Знак"/>
    <w:basedOn w:val="a0"/>
    <w:link w:val="23"/>
    <w:rsid w:val="00830100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830100"/>
    <w:pPr>
      <w:spacing w:after="120"/>
      <w:ind w:left="283"/>
    </w:pPr>
    <w:rPr>
      <w:rFonts w:ascii="Times New Roman" w:eastAsia="Times New Roman" w:hAnsi="Times New Roman" w:cs="Times New Roman"/>
      <w:noProof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8301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Strong"/>
    <w:qFormat/>
    <w:rsid w:val="00830100"/>
    <w:rPr>
      <w:rFonts w:cs="Times New Roman"/>
      <w:b/>
      <w:bCs/>
    </w:rPr>
  </w:style>
  <w:style w:type="paragraph" w:customStyle="1" w:styleId="a9">
    <w:name w:val="Стиль"/>
    <w:rsid w:val="00830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rplistitemsnippet">
    <w:name w:val="b-serp__list_item_snippet"/>
    <w:basedOn w:val="a"/>
    <w:rsid w:val="0083010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a">
    <w:name w:val="No Spacing"/>
    <w:link w:val="ab"/>
    <w:uiPriority w:val="1"/>
    <w:qFormat/>
    <w:rsid w:val="008301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830100"/>
    <w:pPr>
      <w:spacing w:after="160" w:line="240" w:lineRule="exact"/>
    </w:pPr>
    <w:rPr>
      <w:rFonts w:ascii="Verdana" w:eastAsia="Times New Roman" w:hAnsi="Verdana" w:cs="Times New Roman"/>
      <w:noProof w:val="0"/>
    </w:rPr>
  </w:style>
  <w:style w:type="paragraph" w:styleId="ad">
    <w:name w:val="Balloon Text"/>
    <w:basedOn w:val="a"/>
    <w:link w:val="ae"/>
    <w:semiHidden/>
    <w:rsid w:val="008301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30100"/>
    <w:rPr>
      <w:rFonts w:ascii="Tahoma" w:eastAsia="Arial" w:hAnsi="Tahoma" w:cs="Tahoma"/>
      <w:noProof/>
      <w:sz w:val="16"/>
      <w:szCs w:val="16"/>
      <w:lang w:val="en-US"/>
    </w:rPr>
  </w:style>
  <w:style w:type="paragraph" w:customStyle="1" w:styleId="14">
    <w:name w:val="Абзац списка1"/>
    <w:basedOn w:val="a"/>
    <w:rsid w:val="00830100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sz w:val="22"/>
      <w:szCs w:val="22"/>
      <w:lang w:val="ru-RU" w:eastAsia="ru-RU"/>
    </w:rPr>
  </w:style>
  <w:style w:type="paragraph" w:styleId="af">
    <w:name w:val="Title"/>
    <w:basedOn w:val="a"/>
    <w:link w:val="15"/>
    <w:qFormat/>
    <w:rsid w:val="00830100"/>
    <w:pPr>
      <w:jc w:val="center"/>
    </w:pPr>
    <w:rPr>
      <w:rFonts w:ascii="Times New Roman" w:eastAsia="Times New Roman" w:hAnsi="Times New Roman" w:cs="Times New Roman"/>
      <w:noProof w:val="0"/>
      <w:sz w:val="28"/>
      <w:lang w:val="ru-RU" w:eastAsia="ru-RU"/>
    </w:rPr>
  </w:style>
  <w:style w:type="character" w:customStyle="1" w:styleId="af0">
    <w:name w:val="Заголовок Знак"/>
    <w:basedOn w:val="a0"/>
    <w:uiPriority w:val="10"/>
    <w:rsid w:val="00830100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character" w:customStyle="1" w:styleId="15">
    <w:name w:val="Заголовок Знак1"/>
    <w:link w:val="af"/>
    <w:rsid w:val="00830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Style">
    <w:name w:val="Paragraph Style"/>
    <w:rsid w:val="008301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1">
    <w:name w:val="Базовый"/>
    <w:rsid w:val="00830100"/>
    <w:pPr>
      <w:tabs>
        <w:tab w:val="left" w:pos="709"/>
      </w:tabs>
      <w:suppressAutoHyphens/>
      <w:spacing w:after="0" w:line="276" w:lineRule="atLeast"/>
    </w:pPr>
    <w:rPr>
      <w:rFonts w:ascii="Calibri" w:eastAsia="PMingLiU" w:hAnsi="Calibri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30100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noProof w:val="0"/>
      <w:sz w:val="24"/>
      <w:szCs w:val="24"/>
      <w:lang w:val="ru-RU"/>
    </w:rPr>
  </w:style>
  <w:style w:type="character" w:customStyle="1" w:styleId="FontStyle38">
    <w:name w:val="Font Style38"/>
    <w:uiPriority w:val="99"/>
    <w:rsid w:val="00830100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830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83010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Без интервала Знак"/>
    <w:link w:val="aa"/>
    <w:uiPriority w:val="1"/>
    <w:locked/>
    <w:rsid w:val="00830100"/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rsid w:val="00830100"/>
  </w:style>
  <w:style w:type="paragraph" w:customStyle="1" w:styleId="c12">
    <w:name w:val="c12"/>
    <w:basedOn w:val="a"/>
    <w:rsid w:val="0083010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f3">
    <w:name w:val="header"/>
    <w:basedOn w:val="a"/>
    <w:link w:val="af4"/>
    <w:rsid w:val="0083010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830100"/>
    <w:rPr>
      <w:rFonts w:ascii="Arial" w:eastAsia="Arial" w:hAnsi="Arial" w:cs="Arial"/>
      <w:noProof/>
      <w:sz w:val="20"/>
      <w:szCs w:val="20"/>
      <w:lang w:val="en-US"/>
    </w:rPr>
  </w:style>
  <w:style w:type="character" w:styleId="af5">
    <w:name w:val="Hyperlink"/>
    <w:basedOn w:val="a0"/>
    <w:uiPriority w:val="99"/>
    <w:semiHidden/>
    <w:unhideWhenUsed/>
    <w:rsid w:val="00F71107"/>
    <w:rPr>
      <w:color w:val="0000FF"/>
      <w:u w:val="single"/>
    </w:rPr>
  </w:style>
  <w:style w:type="character" w:customStyle="1" w:styleId="a4">
    <w:name w:val="Основной текст_"/>
    <w:basedOn w:val="a0"/>
    <w:link w:val="12"/>
    <w:rsid w:val="00E45BBF"/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af6">
    <w:name w:val="Другое_"/>
    <w:basedOn w:val="a0"/>
    <w:link w:val="af7"/>
    <w:rsid w:val="00E45BBF"/>
    <w:rPr>
      <w:rFonts w:ascii="Times New Roman" w:eastAsia="Times New Roman" w:hAnsi="Times New Roman" w:cs="Times New Roman"/>
      <w:color w:val="231E20"/>
      <w:sz w:val="20"/>
      <w:szCs w:val="20"/>
      <w:shd w:val="clear" w:color="auto" w:fill="FFFFFF"/>
    </w:rPr>
  </w:style>
  <w:style w:type="paragraph" w:customStyle="1" w:styleId="af7">
    <w:name w:val="Другое"/>
    <w:basedOn w:val="a"/>
    <w:link w:val="af6"/>
    <w:rsid w:val="00E45BBF"/>
    <w:pPr>
      <w:widowControl w:val="0"/>
      <w:shd w:val="clear" w:color="auto" w:fill="FFFFFF"/>
    </w:pPr>
    <w:rPr>
      <w:rFonts w:ascii="Times New Roman" w:eastAsia="Times New Roman" w:hAnsi="Times New Roman" w:cs="Times New Roman"/>
      <w:noProof w:val="0"/>
      <w:color w:val="231E20"/>
      <w:lang w:val="ru-RU"/>
    </w:rPr>
  </w:style>
  <w:style w:type="character" w:customStyle="1" w:styleId="25">
    <w:name w:val="Основной текст (2)_"/>
    <w:basedOn w:val="a0"/>
    <w:link w:val="26"/>
    <w:rsid w:val="000D2DC5"/>
    <w:rPr>
      <w:rFonts w:ascii="Arial" w:eastAsia="Arial" w:hAnsi="Arial" w:cs="Arial"/>
      <w:color w:val="231E20"/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D2DC5"/>
    <w:pPr>
      <w:widowControl w:val="0"/>
      <w:shd w:val="clear" w:color="auto" w:fill="FFFFFF"/>
      <w:spacing w:after="220" w:line="226" w:lineRule="auto"/>
      <w:ind w:left="520" w:firstLine="300"/>
    </w:pPr>
    <w:rPr>
      <w:noProof w:val="0"/>
      <w:color w:val="231E20"/>
      <w:sz w:val="16"/>
      <w:szCs w:val="16"/>
      <w:lang w:val="ru-RU"/>
    </w:rPr>
  </w:style>
  <w:style w:type="character" w:customStyle="1" w:styleId="41">
    <w:name w:val="Заголовок №4_"/>
    <w:basedOn w:val="a0"/>
    <w:link w:val="42"/>
    <w:rsid w:val="000D2DC5"/>
    <w:rPr>
      <w:rFonts w:ascii="Arial" w:eastAsia="Arial" w:hAnsi="Arial" w:cs="Arial"/>
      <w:b/>
      <w:bCs/>
      <w:color w:val="231E20"/>
      <w:sz w:val="20"/>
      <w:szCs w:val="20"/>
      <w:shd w:val="clear" w:color="auto" w:fill="FFFFFF"/>
    </w:rPr>
  </w:style>
  <w:style w:type="character" w:customStyle="1" w:styleId="af8">
    <w:name w:val="Колонтитул_"/>
    <w:basedOn w:val="a0"/>
    <w:link w:val="af9"/>
    <w:rsid w:val="000D2DC5"/>
    <w:rPr>
      <w:rFonts w:ascii="Times New Roman" w:eastAsia="Times New Roman" w:hAnsi="Times New Roman" w:cs="Times New Roman"/>
      <w:i/>
      <w:iCs/>
      <w:color w:val="231E20"/>
      <w:sz w:val="20"/>
      <w:szCs w:val="20"/>
      <w:shd w:val="clear" w:color="auto" w:fill="FFFFFF"/>
    </w:rPr>
  </w:style>
  <w:style w:type="paragraph" w:customStyle="1" w:styleId="42">
    <w:name w:val="Заголовок №4"/>
    <w:basedOn w:val="a"/>
    <w:link w:val="41"/>
    <w:rsid w:val="000D2DC5"/>
    <w:pPr>
      <w:widowControl w:val="0"/>
      <w:shd w:val="clear" w:color="auto" w:fill="FFFFFF"/>
      <w:spacing w:line="202" w:lineRule="auto"/>
      <w:jc w:val="center"/>
      <w:outlineLvl w:val="3"/>
    </w:pPr>
    <w:rPr>
      <w:b/>
      <w:bCs/>
      <w:noProof w:val="0"/>
      <w:color w:val="231E20"/>
      <w:lang w:val="ru-RU"/>
    </w:rPr>
  </w:style>
  <w:style w:type="paragraph" w:customStyle="1" w:styleId="af9">
    <w:name w:val="Колонтитул"/>
    <w:basedOn w:val="a"/>
    <w:link w:val="af8"/>
    <w:rsid w:val="000D2DC5"/>
    <w:pPr>
      <w:widowControl w:val="0"/>
      <w:shd w:val="clear" w:color="auto" w:fill="FFFFFF"/>
    </w:pPr>
    <w:rPr>
      <w:rFonts w:ascii="Times New Roman" w:eastAsia="Times New Roman" w:hAnsi="Times New Roman" w:cs="Times New Roman"/>
      <w:i/>
      <w:iCs/>
      <w:noProof w:val="0"/>
      <w:color w:val="231E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s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07D3-852D-4DC8-9590-BD264685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20589</Words>
  <Characters>117361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Ученик</cp:lastModifiedBy>
  <cp:revision>32</cp:revision>
  <dcterms:created xsi:type="dcterms:W3CDTF">2020-08-04T07:19:00Z</dcterms:created>
  <dcterms:modified xsi:type="dcterms:W3CDTF">2020-11-19T10:48:00Z</dcterms:modified>
</cp:coreProperties>
</file>