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B7" w:rsidRDefault="00265FB7" w:rsidP="000522A3">
      <w:pPr>
        <w:tabs>
          <w:tab w:val="left" w:pos="851"/>
        </w:tabs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65FB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676920"/>
            <wp:effectExtent l="0" t="0" r="6350" b="0"/>
            <wp:docPr id="1" name="Рисунок 1" descr="C:\Users\Ученик\Desktop\Титульный лист для сайта\4 Ж - ПНШ. Кирьянова Н.М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4 Ж - ПНШ. Кирьянова Н.М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22A3" w:rsidRPr="000522A3" w:rsidRDefault="000522A3" w:rsidP="000522A3">
      <w:pPr>
        <w:tabs>
          <w:tab w:val="left" w:pos="851"/>
        </w:tabs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522A3" w:rsidRPr="000522A3" w:rsidRDefault="000522A3" w:rsidP="00A20CFC">
      <w:pPr>
        <w:shd w:val="clear" w:color="auto" w:fill="FFFFFF"/>
        <w:tabs>
          <w:tab w:val="left" w:pos="8301"/>
        </w:tabs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2A3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по </w:t>
      </w:r>
      <w:r w:rsidRPr="000522A3">
        <w:rPr>
          <w:rFonts w:ascii="Times New Roman" w:eastAsia="Times New Roman" w:hAnsi="Times New Roman" w:cs="Times New Roman"/>
          <w:b/>
          <w:sz w:val="24"/>
          <w:lang w:eastAsia="ru-RU"/>
        </w:rPr>
        <w:t>предмету «Русский язык »</w:t>
      </w:r>
      <w:r w:rsidRPr="000522A3">
        <w:rPr>
          <w:rFonts w:ascii="Times New Roman" w:eastAsia="Times New Roman" w:hAnsi="Times New Roman" w:cs="Times New Roman"/>
          <w:sz w:val="24"/>
          <w:lang w:eastAsia="ru-RU"/>
        </w:rPr>
        <w:t xml:space="preserve"> для 4 класса составлена на основе федерального закона от  9.12.2012г.</w:t>
      </w:r>
    </w:p>
    <w:p w:rsidR="000522A3" w:rsidRDefault="000522A3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2A3">
        <w:rPr>
          <w:rFonts w:ascii="Times New Roman" w:eastAsia="Times New Roman" w:hAnsi="Times New Roman" w:cs="Times New Roman"/>
          <w:sz w:val="24"/>
          <w:lang w:eastAsia="ru-RU"/>
        </w:rPr>
        <w:t>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 приказ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 МАОУ СОШ № 4</w:t>
      </w:r>
      <w:r w:rsidR="002A4B49">
        <w:rPr>
          <w:rFonts w:ascii="Times New Roman" w:eastAsia="Times New Roman" w:hAnsi="Times New Roman" w:cs="Times New Roman"/>
          <w:sz w:val="24"/>
          <w:lang w:eastAsia="ru-RU"/>
        </w:rPr>
        <w:t>3 г.Тюмени на 2020-2021</w:t>
      </w:r>
      <w:r w:rsidRPr="000522A3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</w:t>
      </w:r>
      <w:r w:rsidR="00D25641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050B0A" w:rsidRDefault="00050B0A" w:rsidP="00A20CFC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«Русский язык» в начальной школе являются: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человека.Достижение поставленных целей изучения предмета реализуется через решение ряда практических </w:t>
      </w:r>
      <w:r w:rsidRPr="009C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(составе слова), морфологии и синтаксисе; 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50B0A" w:rsidRPr="000522A3" w:rsidRDefault="00050B0A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A3" w:rsidRDefault="000522A3" w:rsidP="00A20CFC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="0017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курса</w:t>
      </w:r>
    </w:p>
    <w:p w:rsidR="009C6B7D" w:rsidRPr="009C6B7D" w:rsidRDefault="009C6B7D" w:rsidP="00A20CF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E32" w:rsidRDefault="009C6B7D" w:rsidP="00A20C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ресурсом социализации личности.</w:t>
      </w:r>
      <w:r w:rsidR="00610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</w:t>
      </w:r>
      <w:r w:rsidRPr="009C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  <w:r w:rsidR="00610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B7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«Русский язык» направлено на формирование функциональной грамотности и коммуникативной компетентности, а успехи в его изучении способствуют лучшему усвоению других школьных дисциплин.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  <w:r w:rsidR="00475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E32">
        <w:rPr>
          <w:rFonts w:ascii="Times New Roman" w:hAnsi="Times New Roman" w:cs="Times New Roman"/>
          <w:sz w:val="24"/>
          <w:szCs w:val="24"/>
          <w:lang w:eastAsia="ru-RU" w:bidi="ru-RU"/>
        </w:rPr>
        <w:t>Содержание курса имеет концентрическое строение, предус</w:t>
      </w:r>
      <w:r w:rsidR="00475E32">
        <w:rPr>
          <w:rFonts w:ascii="Times New Roman" w:hAnsi="Times New Roman" w:cs="Times New Roman"/>
          <w:sz w:val="24"/>
          <w:szCs w:val="24"/>
          <w:lang w:eastAsia="ru-RU" w:bidi="ru-RU"/>
        </w:rPr>
        <w:softHyphen/>
      </w:r>
      <w:r w:rsidR="00475E32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</w:t>
      </w:r>
      <w:r w:rsidR="00475E32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ала и организует комплексное изучение грамматической теории, навыков правописания и развития речи.</w:t>
      </w:r>
    </w:p>
    <w:p w:rsidR="00475E32" w:rsidRDefault="00475E32" w:rsidP="00A20CFC">
      <w:pPr>
        <w:pStyle w:val="1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Языковой материал обеспечивает формирование у младших школьников первоначальных представлений о системе и струк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туре русского языка с учётом возрастных особенностей младших школьников, а также способствует усвоению ими норм русско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го литературного языка. Изучение орфографии и пунктуации, а также развитие устной и письменной речи учащихся служат решению практических задач общения и формируют навыки, определяющие культурный уровень учащихся.</w:t>
      </w:r>
    </w:p>
    <w:p w:rsidR="00475E32" w:rsidRDefault="00475E32" w:rsidP="00A20CFC">
      <w:pPr>
        <w:pStyle w:val="1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Программа направлена на формирование у младших школьни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75E32" w:rsidRDefault="00475E32" w:rsidP="00A20CFC">
      <w:pPr>
        <w:pStyle w:val="1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Содержание курса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заложат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сказывания и письменные тексты в соответствии с задачами ком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муникации. Включение данного раздела в программу усиливает внимание к формированию коммуникативных умений и навы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ков, актуальных для практики общения младших школьников.</w:t>
      </w:r>
    </w:p>
    <w:p w:rsidR="00495229" w:rsidRDefault="00495229" w:rsidP="00A20CFC">
      <w:pPr>
        <w:pStyle w:val="1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95229" w:rsidRDefault="00495229" w:rsidP="00A20CFC">
      <w:pPr>
        <w:pStyle w:val="1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196E92" w:rsidRDefault="009C6B7D" w:rsidP="00A20CFC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3E5820" w:rsidRDefault="00196E92" w:rsidP="00A20CFC">
      <w:pPr>
        <w:spacing w:after="621" w:line="240" w:lineRule="auto"/>
        <w:ind w:right="43" w:firstLine="283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196E92">
        <w:rPr>
          <w:rFonts w:ascii="Times New Roman" w:eastAsia="Arial" w:hAnsi="Times New Roman" w:cs="Times New Roman"/>
          <w:noProof/>
          <w:sz w:val="24"/>
          <w:szCs w:val="24"/>
        </w:rPr>
        <w:t>На изучение русского языка  в 4 классе начальной школы отводится по 5 ч.  в неделю. Курс рассчитан на 170 ч. (34 учебные недели).</w:t>
      </w:r>
      <w:r w:rsidR="009C6B7D" w:rsidRPr="009C6B7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  </w:t>
      </w:r>
    </w:p>
    <w:p w:rsidR="003E5820" w:rsidRPr="003E5820" w:rsidRDefault="003E5820" w:rsidP="00A20CFC">
      <w:pPr>
        <w:keepNext/>
        <w:spacing w:before="240" w:after="90" w:line="240" w:lineRule="auto"/>
        <w:ind w:right="51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  <w:t>Описание ценностных ориентиров сод</w:t>
      </w:r>
      <w:r w:rsidR="00981DB6"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  <w:t>ержания учебного предмета</w:t>
      </w:r>
    </w:p>
    <w:p w:rsidR="003E5820" w:rsidRPr="003E5820" w:rsidRDefault="003E5820" w:rsidP="00A20CFC">
      <w:pPr>
        <w:widowControl w:val="0"/>
        <w:spacing w:after="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Ведущее место предмета «Русский язык» в системе общего об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разования обусловлено тем, что русский язык — это родной язык русского народа, государственный язык Российской Федерации, средство межнационального общения, основа формирования гражданской идентичности и толерантности в поликультурном обществе.</w:t>
      </w:r>
    </w:p>
    <w:p w:rsidR="003E5820" w:rsidRPr="003E5820" w:rsidRDefault="003E5820" w:rsidP="00A20CFC">
      <w:pPr>
        <w:widowControl w:val="0"/>
        <w:spacing w:after="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Изучение русского языка способствует пониманию того, что язык представляет собой явление национальной культуры и основное средство человеческого общения, средство получения знаний в разных сферах человеческой деятельности.</w:t>
      </w:r>
    </w:p>
    <w:p w:rsidR="003E5820" w:rsidRPr="003E5820" w:rsidRDefault="003E5820" w:rsidP="00A20CFC">
      <w:pPr>
        <w:widowControl w:val="0"/>
        <w:spacing w:after="26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shd w:val="clear" w:color="auto" w:fill="FFFFFF"/>
        </w:rPr>
        <w:t>ношение к русскому языку, чувство сопричастности к сохране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shd w:val="clear" w:color="auto" w:fill="FFFFFF"/>
        </w:rPr>
        <w:softHyphen/>
        <w:t>нию его уникальности и чистоты, осознание эстетической цен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shd w:val="clear" w:color="auto" w:fill="FFFFFF"/>
        </w:rPr>
        <w:softHyphen/>
        <w:t>ности родного языка, пробуждение познавательного интереса к языку, стремление к его грамотному использованию в устной и письменной речи.</w:t>
      </w:r>
    </w:p>
    <w:p w:rsidR="003E5820" w:rsidRPr="003E5820" w:rsidRDefault="003E5820" w:rsidP="00A20CFC">
      <w:pPr>
        <w:widowControl w:val="0"/>
        <w:spacing w:after="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Изучение русского языка является средством овладения пер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воначальными научными знаниями о русском языке, представ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лениями о взаимосвязи его уровней и единиц, о нормах русского литературного языка и правилах речевого этикета, средством раз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 xml:space="preserve">вития умений 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lastRenderedPageBreak/>
        <w:t>ориентироваться в целях, задачах, условиях обще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ния, выборе адекватных языковых средств для успешного реше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ния коммуникативных задач.</w:t>
      </w:r>
    </w:p>
    <w:p w:rsidR="003E5820" w:rsidRPr="003E5820" w:rsidRDefault="003E5820" w:rsidP="00A20CFC">
      <w:pPr>
        <w:widowControl w:val="0"/>
        <w:spacing w:after="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Русский язык является основным каналом социализации лич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ности, основой развития мышления, воображения, интеллекту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альных и творческих способностей учащихся, основой форми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рования умения учиться и способности к организации своей деятельности, средством формирования морально-этических норм, принятых в обществе.</w:t>
      </w:r>
    </w:p>
    <w:p w:rsidR="003E5820" w:rsidRDefault="003E5820" w:rsidP="00A20CFC">
      <w:pPr>
        <w:widowControl w:val="0"/>
        <w:spacing w:after="68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</w:pP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«Русский язык» — это главный, центральный предмет в на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чальном звене школы, он неразрывно связан со всеми школь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ными предметами, влияет на качество их усвоения, обеспечивает готовность выпускников начальной школы к дальнейшему об</w:t>
      </w:r>
      <w:r w:rsidRPr="003E5820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разованию.</w:t>
      </w:r>
    </w:p>
    <w:p w:rsidR="009C6B7D" w:rsidRPr="009C6B7D" w:rsidRDefault="009C6B7D" w:rsidP="00A20CFC">
      <w:pPr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освоения </w:t>
      </w:r>
      <w:r w:rsidR="00981DB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конкретного учебного предмета,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610E49" w:rsidRPr="00E703B6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E7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для формирова</w:t>
      </w:r>
      <w:r w:rsidRPr="00E7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ния следующих общих личностных результатов:</w:t>
      </w:r>
      <w:bookmarkEnd w:id="1"/>
    </w:p>
    <w:p w:rsidR="00610E49" w:rsidRP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внутренней позиции школьника на уровне положи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отношения к школе, к изучению русского языка, ориен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тация на содержательные моменты школьной действительности и принятие образца «хорошего ученика»;</w:t>
      </w:r>
    </w:p>
    <w:p w:rsidR="00610E49" w:rsidRP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610E49" w:rsidRP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610E49" w:rsidRP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русского языка как одной из основных националь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но-культурных ценностей российского народа, его значения в про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получения школьного образования, осознание себя носителем этого языка;</w:t>
      </w:r>
    </w:p>
    <w:p w:rsidR="00610E49" w:rsidRP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показателем индивидуальной культуры человека;</w:t>
      </w:r>
    </w:p>
    <w:p w:rsidR="00610E49" w:rsidRP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самооценке на основе наблюдения за соб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речью;</w:t>
      </w:r>
    </w:p>
    <w:p w:rsidR="00610E49" w:rsidRP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ностных ориентаций;</w:t>
      </w:r>
    </w:p>
    <w:p w:rsidR="00610E49" w:rsidRDefault="00610E49" w:rsidP="00A20C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мнению,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культуре других народов.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10E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лучит возможность для формирова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регулятивных УУД: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и сохранять в памят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цели и задачи учебной деятель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в сотрудничестве с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находить средства их осущест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и ставить новые учебные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ачи; проявлять познаватель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инициативу в учебном сотрудничестве;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действия по намече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плану, а также по инструк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циям, содержащимся в 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информации (в заданиях учебни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 «Справочных материалах» учебника — в памятках); учитывать правило (алгоритм) в планиров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и контроле способа решения.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10E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лучит возможность для формирова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коммуникативных УУД: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слушать и слышать собеседника, вести диалог;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целях, задачах, средствах и условиях общения;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необходимость ориентироваться на позицию партнёра в общении, учитывать 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и координировать различ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позиции в сотрудничестве с целью успешного участия в диалоге;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понятные высказывания; проявлять доброжелательное отношение к партнёру;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ствлять взаимный контроль в сов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деятельности, адекват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оценивать собственное поведе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поведение окружающих;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признавать возможность существования различных точек зрения и права каждого иметь свою; излагать своё мнение и 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гументиро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свою точку зрения и оценку событий;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стремиться к точному выражению собственного мнения и позиции;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договариваться и приходить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решению в совместной дея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в том числе в ситуации столкновения интересов;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задавать вопросы, необходимые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собственной дея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сотрудничества с партнёром;</w:t>
      </w:r>
    </w:p>
    <w:p w:rsid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видов речи, ситуаций общения.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10E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 возможность для формирова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познавательных УУД: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использовать язык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поиска необходимой инфор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в различных источниках для выполнения учебных заданий (учебная, дополнительная литера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тура, использование ресурсов би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блиотек и Интернета); пользоваться словарями и справочниками различных типов;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на разнообра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зие способов решения учебных за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дач, осуществлять выбор наиболее эффективных в зависимости от конкретной языковой или речевой задачи;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знаково-символиче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средства (в том числе моде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схемы, таблицы)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информации для создания мо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 в соответствии с конкретными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и задачами; извле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необходимую информацию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текста художественного или по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610E49" w:rsidRP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9" w:rsidRDefault="00610E49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логические дей</w:t>
      </w:r>
      <w:r w:rsid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сравнения, анализа, синте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за, обобщения, классификации</w:t>
      </w:r>
      <w:r w:rsid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родовидовым признакам, уста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навливать аналогии и причинно-</w:t>
      </w:r>
      <w:r w:rsid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связи, строить рас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суждение, подводить факты язы</w:t>
      </w:r>
      <w:r w:rsid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под понятие на основе выделе</w:t>
      </w:r>
      <w:r w:rsidRPr="0061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комплекса существенных признаков и их синтеза.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предметные результаты освоения программы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лучит возможность для формирова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следующих общих предметных результатов: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первоначальное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единстве и многообразии языко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и культурного пространств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России, о языке как основе на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ционального самосознания;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значения русского языка как национального языка русского народа, как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языка Российской Федера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языка межнационального общения;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представление о языке как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овном средстве человеческого об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и явлении национальной культуры, о роли родного языка в жизни человека и общества;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позитивное эмоционально-оце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ночное отношение к русскому язы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понимание значимости хорошего владения русским языком, его роли в дальнейшем образовании;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значимости правильной устной и письменной речи как показателя общей культуры человека, проявле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собствен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уровня культуры;</w:t>
      </w:r>
    </w:p>
    <w:p w:rsidR="00BA3F73" w:rsidRP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начальными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авлениями о нормах русского язы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(орфоэпических, лексических,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грамматических), правилах рече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этикета (в объёме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изучаемого курса); использова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BA3F73" w:rsidRDefault="00BA3F73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опыта ориентир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оваться в целях, задачах и средствах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условиях общения, 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 адекватные языковые сред</w:t>
      </w:r>
      <w:r w:rsidRPr="00BA3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для решения коммуникативных задач;</w:t>
      </w:r>
    </w:p>
    <w:p w:rsidR="00475E32" w:rsidRPr="00BA3F73" w:rsidRDefault="00475E32" w:rsidP="00A20CF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A3" w:rsidRPr="000522A3" w:rsidRDefault="000522A3" w:rsidP="00A20CFC">
      <w:pPr>
        <w:tabs>
          <w:tab w:val="left" w:pos="5812"/>
        </w:tabs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курса.</w:t>
      </w:r>
    </w:p>
    <w:p w:rsidR="000522A3" w:rsidRPr="000522A3" w:rsidRDefault="000522A3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курса соответствует авторской программе по русскому языку </w:t>
      </w:r>
      <w:r w:rsidRPr="000522A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УМК «Перспективная на</w:t>
      </w:r>
      <w:r w:rsidRPr="000522A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чальная школа» </w:t>
      </w:r>
    </w:p>
    <w:p w:rsidR="000522A3" w:rsidRPr="000522A3" w:rsidRDefault="000522A3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A3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М.Л.Каленчук, Н.А.Чуракова. Программа курса  «Русский язык». – М.:Академкнига/Учебник, 2013.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 и орфография (25ч)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ударения в слове. Разноместность и подвижность словесного ударения.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приставках (на примере приставок за-, про-, на-).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(на примере суффиксов -лив- и -ов-).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двойных согласных в словах иноязычного происхождения.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Чередования гласных с нулевым звуком («беглый гласный»). Написание суффиксов -ик-/-ек- с учетом наличия/отсутствия беглого гласного (повторение). Написание о-ѐ после шипящих в разных частях слова: корнях, суффиксах и окончаниях (повторение).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букв и-ы после приставки перед корнем, начинающимся на -и-.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Звукобуквенный разбор слова.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Морфемика и словообразование (15ч)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словотворчеством в поэзии и детской речи.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Морфемная структура русского слова.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слов разных частей речи по составу.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Морфология и лексика (70ч)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частей речи русского языка: самостоятельные и служебные части речи.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разбор имени существительного.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функция имен прилагательных в предложении.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роль местоимений в предложении. Глагол. Категориальное значение глагола. Грамматическое значение глагола и система его словоизменения.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глаголов в прошедшем времени.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выпишете 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выпишите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функция глаголов в предложении.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предложении с однородными членами.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слова. Лексическое и грамматическое значение слова.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Паронимия (без введения термина) в связи с вопросами культуры речи.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и пассивный словарный запас. Наблюдения над устаревшими словами и неологизмами.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Общенародная и необщенародная лексика. Наблюдения над терминами русского происхождения и заимствованными; над диалектными языковыми различиями.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сведений о происхождении слов при решении орфографических задач.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Синтаксис и пунктуация (25ч) 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составлять схему предложения с однородными членами.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простого предложения по членам предложения.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сложном предложении (наблюдения).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пунктуации в простых и сложных предложениях с союзами.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Лексикография (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во всех разделах в течение года</w:t>
      </w: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внеучебных ситуаций, требующих обращения учащихся к словарям.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 с элементами культуры речи (35ч)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изложения как жанра письменной речи.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наблюдениям с использованием описания и повествования.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употребления предлогов О и ОБ (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ежике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утке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этом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том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изумрудном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09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рубиновом</w:t>
      </w: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употребления местоимений ОБА и ОБЕ в разных падежных формах.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</w:t>
      </w: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964" w:rsidRPr="00160964" w:rsidRDefault="00160964" w:rsidP="00A2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 фронтальная, парная, групповая, индивидуальная.</w:t>
      </w:r>
    </w:p>
    <w:p w:rsidR="00160964" w:rsidRPr="00160964" w:rsidRDefault="00160964" w:rsidP="0016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0964" w:rsidRPr="00160964" w:rsidRDefault="00160964" w:rsidP="0016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0964" w:rsidRPr="00160964" w:rsidRDefault="00160964" w:rsidP="0016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0964" w:rsidRPr="00160964" w:rsidRDefault="00160964" w:rsidP="0016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0964" w:rsidRPr="00160964" w:rsidRDefault="00160964" w:rsidP="0016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0964" w:rsidRPr="00160964" w:rsidRDefault="00160964" w:rsidP="0016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0964" w:rsidRPr="00160964" w:rsidRDefault="00160964" w:rsidP="0016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0964" w:rsidRPr="00160964" w:rsidRDefault="00160964" w:rsidP="0016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20CFC" w:rsidRDefault="00A20CFC" w:rsidP="00A20C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6149E8" w:rsidRPr="006149E8" w:rsidRDefault="006149E8" w:rsidP="00A20C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BA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 определением основных видов учебной деятельности</w:t>
      </w:r>
      <w:r w:rsidR="0098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6149E8" w:rsidRPr="006149E8" w:rsidRDefault="006149E8" w:rsidP="006149E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tbl>
      <w:tblPr>
        <w:tblpPr w:leftFromText="180" w:rightFromText="180" w:vertAnchor="text" w:tblpY="1"/>
        <w:tblOverlap w:val="never"/>
        <w:tblW w:w="147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849"/>
        <w:gridCol w:w="944"/>
        <w:gridCol w:w="4672"/>
        <w:gridCol w:w="992"/>
        <w:gridCol w:w="6804"/>
      </w:tblGrid>
      <w:tr w:rsidR="00A066BA" w:rsidRPr="006149E8" w:rsidTr="00A20CFC">
        <w:trPr>
          <w:trHeight w:val="1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66BA" w:rsidRPr="00BA3F73" w:rsidRDefault="00A066BA" w:rsidP="0061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66BA" w:rsidRPr="00BA3F73" w:rsidRDefault="00A066BA" w:rsidP="0061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66BA" w:rsidRPr="00BA3F73" w:rsidRDefault="00A066BA" w:rsidP="0061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66BA" w:rsidRPr="00BA3F73" w:rsidRDefault="00A066BA" w:rsidP="0061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66BA" w:rsidRPr="00BA3F73" w:rsidRDefault="00A066BA" w:rsidP="0061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6149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BA3F73" w:rsidRDefault="00A066BA" w:rsidP="0061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BA3F73" w:rsidRDefault="00A066BA" w:rsidP="0061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6149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6149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6149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безударного гласного в суффиксе проверяемого ударением.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8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 </w:t>
            </w:r>
            <w:r w:rsidR="0098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</w:t>
            </w:r>
            <w:r w:rsidR="0016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звуки речи; деля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слова на </w:t>
            </w:r>
          </w:p>
          <w:p w:rsidR="00A066BA" w:rsidRPr="006149E8" w:rsidRDefault="00160964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слоги, выделяю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ударный звук.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8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казываю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виды орфограмм называет способы проверки, расположение  орфограмм в слове, проверяемые и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непроверяемые гласные в корне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Создают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текст-рассуждение, 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анализирует ошибочны</w:t>
            </w:r>
            <w:r w:rsidR="00985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="00985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варианты текстов, исправляют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ошибки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 виды орфограмм называют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проверки, расположение орфограмм в слове, проверяемые и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непроверяемые гласные в корне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безударного гласного в суффиксе проверяемого ударением.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безударного гласного в суффиксе проверяемого ударением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безударного гласного в приставке проверяемого ударением.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  Текст-рассуждение «Двадцать лет под кроватью». Составление текста-рассуждения с опорой на наблюдение (в виде доклада).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видов речевой деятельности (чтения, говорения и письма)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безударного гласного в суффиксе проверяемого ударением.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безударного гласного в приставке проверяемого ударением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суффиксов. Значения суффиксов.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Суффиксы-синонимы и суффиксы-омонимы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  Учимся  рассуждать.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видов речевой деятельности (чтения, говорения и письма)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удвоенной буквой согласного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удвоенной буквой согласного.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слов ОБЕ, ОБА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главные члены предложения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851D5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постановки запятой  между </w:t>
            </w:r>
          </w:p>
          <w:p w:rsidR="009851D5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однородными членами предложения, правила постановки               знаков препинания в предложениях с обобщающими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Создают текст-рассуждение,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анализирую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ошибоч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варианты текстов, исправляю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ошибки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предметные компетенции в практической  деятельности.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допущенные в диктанте ошибки.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Работа с картиной И.Фирсова «Юный живописец».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второстепенные члены предложения члены предложения.          </w:t>
            </w: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Использование ИТ</w:t>
            </w: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второстепенные члены предложения. Знаки препинания при однородных членах предложения (бессоюзная связь).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№1 по теме: Повторение пройденного в 3 классе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ошибок, допущенных в контрольном диктанте</w:t>
            </w: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                                                       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при однородных членах предложения, объединённых союзами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Азбука вежливости. Учимся давать оценку сообщениям, докладам и выступлениям своих товарищей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6809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алгоритм подачи доклада.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8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 xml:space="preserve">Учимся </w:t>
            </w:r>
            <w:r w:rsidRPr="006468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давать оценку выступлениям своих товарищей.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предложения, объединённых союзами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постановки запятой   между однородными членами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предложения, объединенных союзами.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№2.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«Знаки препинания при однородных членах предложения»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предметные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 в практической               деятельности.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Анализ и классификация ошибок, допущенных в диктанте.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при однородных членах предложения, объединённых союзами.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 характеризует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допущенные в диктанте ошибки.</w:t>
            </w:r>
          </w:p>
        </w:tc>
      </w:tr>
      <w:tr w:rsidR="00A066BA" w:rsidRPr="006149E8" w:rsidTr="00A20CFC">
        <w:trPr>
          <w:trHeight w:val="128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глагола. Ударные и безударные личные окончания.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написания  суффиксов глаголов.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глаголы прошедшего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 их написание.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актеризую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допущенные в диктанте ошибки.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глаголы прошедшего времени, их написание.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написания  ффиксов глаголов.</w:t>
            </w:r>
          </w:p>
          <w:p w:rsidR="009851D5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заголовок к тексту;  оставляет план,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письменно</w:t>
            </w:r>
            <w:r w:rsidR="00985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пересказываю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текст.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написания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уффиксов глаголов.</w:t>
            </w:r>
          </w:p>
          <w:p w:rsidR="009851D5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повелительную форму  лагола мн.ч. и форму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лица мн.ч.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начальную форму глагола;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выделяет основы глаголов.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начальную форму глагола;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выделяет основы глаголов.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научное сообщение в 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виде доклада.</w:t>
            </w:r>
          </w:p>
          <w:p w:rsidR="009851D5" w:rsidRDefault="009851D5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начальную форму глагола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ЧЬ;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выделяет </w:t>
            </w:r>
          </w:p>
          <w:p w:rsidR="00A066BA" w:rsidRPr="006149E8" w:rsidRDefault="00A066BA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глаголов.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Учимся делать научное сообщение.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окончания глаголов, принадлежащих к разным спряжениям.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различать спряжение глаголов по ударным личным окончаниям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диктант.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личных окончаний глаголов.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классификация ошибок, допущенных в словарном диктанте.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 Продолжаем знакомиться с текстом - рассуждением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употребления предлогов О и ОБ.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 по начальной форме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 по начальной форме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 с глагольным суффиксом –А  по начальной форме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 Письменное изложение «Куда лето прячется»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Глаголы-исключения: гнать, держать, дышать и слышать.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№3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«Определение спряжения глагола по начальной форме»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Анализ и классификация ошибок, допущенных в диктанте.                                            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 по начальной форме.</w:t>
            </w: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Словарный диктант.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Глаголы-исключения на –ЕТЬ и -АТЬ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Учимся делать научное сообщение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 с глагольным суффиксом –Е  по начальной форме.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 с глагольным суффиксом –Е  по начальной форме. Словарный диктант.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классификация ошибок, допущенных в диктанте. Определение спряжения глагола по начальной форме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спряжения глагола по начальной форме.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Описание, повествование и </w:t>
            </w: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рассуждение.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ударение глаголов прошедшего времени.</w:t>
            </w:r>
          </w:p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Понимание роли языка в развитии интеллектуальных и творческих способностей личности, в процессе образования и самообразования.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предложения и разбор слова как части речи. Обозначение отношений между членами предложения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предложения и разбор слова  как части речи. Разбор существительного.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предложения и разбор слова как части речи. Разбор прилагательного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 Работа с картиной И. Левитана «Тихая обитель».</w:t>
            </w:r>
          </w:p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коммуникативно-эстетических возможностей русского языка.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предложения и разбор слова как части речи. Разбор глагола.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№4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«Морфологический разбор предложения»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и классификация ошибок, допущенных в диктанте.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 БРИТЬ и СТЕЛИТЬ</w:t>
            </w:r>
          </w:p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коммуникативно-эстетических возможностей русского языка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Монолог и диалог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со школьной библиотекой</w:t>
            </w: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                      «Л. Улицкая Капустное чудо»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 суффиксом –Я в начальной форме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суффиксов глагола в форме прошедшего времени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диктант.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суффиксов глагола в форме прошедшего времени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повелительной формы глагола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Письменное изложение «Одуванчик»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повелительной формы глагола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повелительной формы мн. ч. и формы 2 лица мн. ч. глагола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написания глаголов на –ЯТЬ в н.в (б.в) и в п.в.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написания глаголов на –ЯТЬ в н.в (б.в) и в п.в.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46809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Учимся делать научное сообщение.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изменяются глаголы имеющие в начальной форме суффикс -ЧЬ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Расширение и систематизация научных знаний о языке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изменяются глаголы имеющие в начальной форме суффикс -ЧЬ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удвоенной буквой согласного.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Усекаемая и неусекаемая основа глаголов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Азбука вежливости. Учимся отстаивать своё мнение в споре.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Усекаемая и неусекаемая основа глаголов.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 БЕЖАТЬ и ХОТЕТЬ.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№5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«</w:t>
            </w: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глаголов</w:t>
            </w: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и классификация ошибок, допущенных в диктанте.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Работа с картиной. Сочинение-рассуждение на тему «О чем размышляет кот, сидя на окне?»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Ё после шипящих в окончаниях и суффиксах существительных и прилагательных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№1.</w:t>
            </w:r>
          </w:p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Ё после шипящих в корне слова.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Ё после шипящих в разных частях слова.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Формирование навыков фонетического анализа слова.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1D5" w:rsidRDefault="009851D5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написания кратких  форм </w:t>
            </w:r>
          </w:p>
          <w:p w:rsidR="00A066BA" w:rsidRPr="006149E8" w:rsidRDefault="00A066BA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прилагательных с основой на   </w:t>
            </w:r>
            <w:r w:rsidR="0098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ипящий.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Учимся писать сочинение.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правила отстаивания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своего мнения.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кратких форм прилагательных с основой на шипящий.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1D5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образования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наречий от прилагательных с основой на шипящий,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их написания.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Анализ и классификация ошибок, допущенных в к/р.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наречий от прилагательных с основой на шипящий и их написание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Формирование навыков синтаксического анализа словосочетания.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предметные компетенции в практической  деятельности.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основой на шипящий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1D5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правописания слов с основой на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шипящий.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глаголов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правописания  глаголов.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Как устроена книга.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орфограмм в окончаниях разных частей речи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рфограмм в окончаниях разных частей  речи.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Написание слов с буквой удвоенного согласного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пишу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слова с удвоенными согласными.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Морфологический разбор предложения. Однородные члены предложения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морфологический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разбор предложения.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№6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«Проверка правописания изученных орфограмм»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предметные компетенции в практической  деятельности.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Рассуждаем о нашем прошлом.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и классификация ошибок, допущенных в диктанте.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Использование однородных членов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допущенные в диктанте ошибки.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слов с изученными орфограммами.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слов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изученными орфограммами.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Имя существительное.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Обогащение активного и потенциального словарного запаса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имена существительные         мужского, женского, среднего рода;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1,2,3-го склонений.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1D5" w:rsidRDefault="009851D5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изученные правила  написаний окончаний </w:t>
            </w:r>
          </w:p>
          <w:p w:rsidR="00A066BA" w:rsidRPr="006149E8" w:rsidRDefault="00A066BA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 1,2,3-го склонений.</w:t>
            </w:r>
          </w:p>
        </w:tc>
      </w:tr>
      <w:tr w:rsidR="00A066BA" w:rsidRPr="006149E8" w:rsidTr="00A20CFC">
        <w:trPr>
          <w:trHeight w:val="183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Рассуждаем о нашем прошлом.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EF12A0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Находить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имена прилагательные среди других слов.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Образовывать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имена прилагательные при помощи суффиксов.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 xml:space="preserve">Определять 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род, число имён прилагательных.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Изменять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имена прилагательные по числам, по родам (в ед. числе).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Различать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начальную форму имени прилагательного.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 xml:space="preserve">Правильно 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писать родовые окончания имён прилагательных.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Работать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 памятками в учебнике.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Сравнивать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падежные окончания имен прилагательных среднего и мужского рода по таблице.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Анализировать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разные способы проверки безударного падежного окончания имени прилагательного и выбирать 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наиболее рациональный способ проверки.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Анализировать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и излагать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письменно содержание описательной части текста-образца.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Находить информацию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 своём городе в разных источниках. </w:t>
            </w:r>
            <w:r w:rsidRPr="00EF12A0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Самостоятельно</w:t>
            </w:r>
            <w:r w:rsidRPr="00EF12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готовиться к изложению повествовательного текста.</w:t>
            </w:r>
          </w:p>
          <w:p w:rsidR="00A066BA" w:rsidRPr="00EF12A0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EF12A0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прилагательное, род, падеж.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Овладение лексическими, грамматическими, орфографическими, пунктуационными), нормами речевого этикета.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EF12A0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форма прилагательных.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EF12A0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(повторение)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EF12A0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Что такое аннотация и как её составить.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EF12A0" w:rsidRDefault="009851D5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текст-аннотацию</w:t>
            </w:r>
            <w:r w:rsidR="00A0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Повелительная форма глагола.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написания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повелительной формы глагола.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глаголы по временам.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 характеризует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допущенные в словарном диктанте           ошибки.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личные формы глагола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глаголы по группам, соотнося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глаголы с личными местоимениями.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письменной речи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устойчивые выражения.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глаголы будущего времени,    находит их в тексте.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простую и сложную форму      глаголов будущего времени.</w:t>
            </w:r>
          </w:p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глаголы 2-го лица мн. ч. наст. времени и повелительной формы глагола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временам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классификация ошибок, допущенных в словарном диктанте. Глагол. Правописание безударных гласных в корнях и приставках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</w:t>
            </w:r>
          </w:p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Стремление к речевому самосовершенствованию</w:t>
            </w:r>
            <w:r w:rsidRPr="006149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. 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264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Письменное изложение.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выражения.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 сложная форма будущего времени глаголов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Простая и сложная форма будущего времени глаголов.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2-го лица мн. ч. наст. времени и повелительной формы глагола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 Что такое монолог и диалог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корнях и окончаниях разных частей речи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         безударных гласных в корнях и            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окончаниях  разных частей речи.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№7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«Простая и сложная форма глагола»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предметные компетенции в практической  деятельности.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и классификация ошибок, допущенных в диктанте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 характеризует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допущенные в диктанте ошибки.</w:t>
            </w:r>
          </w:p>
        </w:tc>
      </w:tr>
      <w:tr w:rsidR="00A066BA" w:rsidRPr="006149E8" w:rsidTr="00A20CFC">
        <w:trPr>
          <w:trHeight w:val="872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местоимения, лицо, число, род.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род, число и лицо местоимений;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характеризует местоимение как часть  речи (значение и морфологические       признаки).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 Учимся составлять аннотации.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Формирование ответственности за языковую культуру как общечеловеческую ценность.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текст-описание.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личных местоимений.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9851D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формы личных  местоимений.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разбора слов по составу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9851D5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разбор слов по </w:t>
            </w:r>
            <w:r w:rsidR="00A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оставу.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классификация ошибок, допущенных в словарном диктанте.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 составу глаголов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6A65" w:rsidRDefault="009851D5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 характеризует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допущенные в словарном диктанте    ошибки. Выполняет </w:t>
            </w:r>
          </w:p>
          <w:p w:rsidR="00A066BA" w:rsidRPr="006149E8" w:rsidRDefault="00A066BA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 составу  глагола.</w:t>
            </w:r>
          </w:p>
        </w:tc>
      </w:tr>
      <w:tr w:rsidR="00A066BA" w:rsidRPr="006149E8" w:rsidTr="00A20CFC">
        <w:trPr>
          <w:trHeight w:val="25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слова по составу.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разбор слов по составу.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Составление аннотации к книге А. Линдгрен «Три повети о Малыше и Карлсоне»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со школьной библиотекой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аннотацию к 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заданной книге.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корнях слов, безударный гласный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6A65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 правила правописания  орфограмм в корнях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слов, правописания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безударного гласного.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корнях слов, парные согласные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6A65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 правила правописания  орфограмм в корнях </w:t>
            </w:r>
          </w:p>
          <w:p w:rsidR="00A066BA" w:rsidRPr="006149E8" w:rsidRDefault="00A066BA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слов, правописания </w:t>
            </w:r>
            <w:r w:rsidR="00A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арных согласных.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коммуникативно-эстетических возможностей русского языка. Орфограммы в корнях слов, парные согласные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6A65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 правила правописания   орфограмм в корнях</w:t>
            </w:r>
          </w:p>
          <w:p w:rsidR="00A066BA" w:rsidRPr="006149E8" w:rsidRDefault="00A066BA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слов, правописания непроизносимых согласных.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в суффиксах слов.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6A65" w:rsidRDefault="00AC6A65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 правила правописания  орфограмм в </w:t>
            </w:r>
          </w:p>
          <w:p w:rsidR="00A066BA" w:rsidRPr="006149E8" w:rsidRDefault="00A066BA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 слов.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Продолжаем знакомиться с текстом-рассуждением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заголовок к тексту;  составляет план, и  письменно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ересказывает текст.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диктант №8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«Безударный гласный в суффиксе, проверяемый ударением»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C6A65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предметные компетенции в практической              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и классификация ошибок, допущенных в диктанте.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A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изируют и характеризую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допущенные в диктанте ошибки.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Существительные. Беглые гласные в суффиксе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 правила правописания существительных, беглого гласного  в суффиксе.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Существительные, правописание суффиксов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–ек, -ок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рименяю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существительных, правописания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суффиксов -ек,-ок.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Что такое монолог и диалог. </w:t>
            </w:r>
            <w:r w:rsidRPr="00614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со школьной библиотекой И. Пивоварова «О чём думает моя голова. Рассказы Люси Синицыной» «Бедная Дарья Семёновна»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текст - монолог.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Существительные, буквы О/Е после шипящих и 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написания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о-ё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шипящих и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Прилагательные, буквы О/Е после шипящих и Ц. Образование прилагательных от существительных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написания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о-ё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шипящих и </w:t>
            </w:r>
            <w:r w:rsidR="00A066BA" w:rsidRPr="00614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 у прилагательных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прилагательных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правописания           суффиксов и окончаний имен       прилагательных.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Словарный диктант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Глагольные суффиксы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правописания             суффиксов и окончаний глаголов.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Работа с картиной Н.Богданова-Бельского.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видов речевой деятельности чтения и письма.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аннотацию.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в глаголах прошедшего времени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правописания          суффиксов глаголов прошедшего               времени.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существительных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Ъ               после приставок на согласный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гласными Е, Ё, Ю, Я.</w:t>
            </w:r>
          </w:p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разделительного Ь в прилагательных,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 на вопрос ЧЕЙ?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прилагательных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глаголов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Письменное изложение «Муравьишкин корабль»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глаголов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формы 2-го лица мн.ч и повелительной формы глагола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формы 2-го лица мн.ч и повелительной формы глагола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приставках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Учимся составлять аннотации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Ъ после приставок на согласный перед гласными Е, Ё, Ю, Я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Ь в прилагательных, отвечающих на вопрос ЧЕЙ?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Ь в притяжательных прилагательных ед.ч и мн.ч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правописание разделительного Ь в притяжательных прилагательных ед.ч и мн.ч.</w:t>
            </w:r>
          </w:p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правописание разделительного Ь в притяжательных прилагательных ед.ч и мн.ч.</w:t>
            </w:r>
          </w:p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текст описание.</w:t>
            </w:r>
          </w:p>
          <w:p w:rsidR="00A066BA" w:rsidRPr="006149E8" w:rsidRDefault="00A066BA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правила правописание разделительного Ь в притяжательных прилагательных ед.ч и мн.ч.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Ь в притяжательных прилагательных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Рассматриваем старые фотографии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Ь в притяжательных прилагательных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Словарный диктант 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после шипящих у существительных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правописание тся,  ться в глаголах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BA" w:rsidRPr="006149E8" w:rsidRDefault="00A066BA" w:rsidP="00AC6A65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после шипящих у прилагательных краткой формы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после шипящих у прилагательных краткой формы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Рассматриваем старые фотографии «Дети из семьи Хейфец»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после шипящих  в глаголах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итоговая аттестация.</w:t>
            </w: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Контрольный диктант №9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«Проверка правописания изученных орфограмм»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C5409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ТСЯ, ТЬСЯ в глаголах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ТСЯ, ТЬСЯ в глаголах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A11EA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 предложения</w:t>
            </w: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разбора предложения по членам предложения.</w:t>
            </w:r>
          </w:p>
          <w:p w:rsidR="00A066BA" w:rsidRPr="006149E8" w:rsidRDefault="00AC6A65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текст -описание.</w:t>
            </w:r>
          </w:p>
          <w:p w:rsidR="002375EC" w:rsidRDefault="002375EC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    орфограмм в разных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частях слова.   </w:t>
            </w:r>
            <w:r w:rsidR="0023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характеристику предложения.</w:t>
            </w:r>
          </w:p>
          <w:p w:rsidR="00A066BA" w:rsidRPr="006149E8" w:rsidRDefault="002375EC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постановки запятой 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сложными предложениями.</w:t>
            </w:r>
          </w:p>
          <w:p w:rsidR="002375EC" w:rsidRDefault="002375EC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правила правописания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рфограмм в разных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частях слова.</w:t>
            </w:r>
          </w:p>
          <w:p w:rsidR="002375EC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3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сложные предложения</w:t>
            </w:r>
            <w:r w:rsidR="0023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простых с</w:t>
            </w:r>
          </w:p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однородными членами.</w:t>
            </w:r>
          </w:p>
          <w:p w:rsidR="00A066BA" w:rsidRPr="006149E8" w:rsidRDefault="002375EC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текст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066BA" w:rsidRPr="006149E8" w:rsidRDefault="002375EC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 характеризует 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допущенные в диктанте ошибки </w:t>
            </w:r>
          </w:p>
          <w:p w:rsidR="00A066BA" w:rsidRPr="006149E8" w:rsidRDefault="002375EC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знания о частях речи.</w:t>
            </w: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Письменное сочинение «О чём мне рассказала старая фотография»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№2.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давать характеристику предложению.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Анализ и классификация ошибок, допущенных в диктанте.                                                       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орфограмм в разных частях слова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A066BA"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A066BA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Учимся писать сочинение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Анализ и классификация ошибок, допущенных в диктанте.                                               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Части речи</w:t>
            </w:r>
          </w:p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 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A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066BA"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давать характеристику предложению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6149E8" w:rsidRDefault="00C54098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66BA" w:rsidRPr="00CC424A" w:rsidRDefault="00A066BA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35A2F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дведение итогов года.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знания о частях речи.</w:t>
            </w:r>
          </w:p>
          <w:p w:rsidR="00335A2F" w:rsidRPr="006149E8" w:rsidRDefault="00335A2F" w:rsidP="00A066BA">
            <w:pPr>
              <w:tabs>
                <w:tab w:val="left" w:pos="1745"/>
              </w:tabs>
              <w:autoSpaceDE w:val="0"/>
              <w:autoSpaceDN w:val="0"/>
              <w:adjustRightInd w:val="0"/>
              <w:spacing w:after="0" w:line="240" w:lineRule="auto"/>
              <w:ind w:right="-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</w:t>
            </w: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итоги.</w:t>
            </w:r>
          </w:p>
        </w:tc>
      </w:tr>
      <w:tr w:rsidR="00335A2F" w:rsidRPr="006149E8" w:rsidTr="00A20CFC">
        <w:trPr>
          <w:trHeight w:val="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A2F" w:rsidRPr="006149E8" w:rsidRDefault="00335A2F" w:rsidP="00A0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149E8" w:rsidRPr="006149E8" w:rsidRDefault="006149E8" w:rsidP="006149E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 w:eastAsia="ru-RU"/>
        </w:rPr>
      </w:pPr>
    </w:p>
    <w:p w:rsidR="006149E8" w:rsidRPr="006149E8" w:rsidRDefault="00981DB6" w:rsidP="006149E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 w:rsidR="006149E8"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 -технического обеспечен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образовательного процесса</w:t>
      </w:r>
    </w:p>
    <w:p w:rsidR="006149E8" w:rsidRPr="006149E8" w:rsidRDefault="006149E8" w:rsidP="0061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9E8" w:rsidRPr="006149E8" w:rsidRDefault="006149E8" w:rsidP="006149E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пособия для учащихся:</w:t>
      </w:r>
    </w:p>
    <w:p w:rsidR="006149E8" w:rsidRPr="006149E8" w:rsidRDefault="006149E8" w:rsidP="006149E8">
      <w:pPr>
        <w:tabs>
          <w:tab w:val="left" w:pos="686"/>
        </w:tabs>
        <w:spacing w:after="0" w:line="240" w:lineRule="auto"/>
        <w:ind w:right="2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1.Чуракова Н.А. Русский язык.4 класс: Учебник. В 3 ч. — М.: Академкнига/Учебник</w:t>
      </w:r>
    </w:p>
    <w:p w:rsidR="006149E8" w:rsidRPr="006149E8" w:rsidRDefault="006149E8" w:rsidP="006149E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Учебно-методические пособия для учителя</w:t>
      </w:r>
    </w:p>
    <w:p w:rsidR="006149E8" w:rsidRPr="006149E8" w:rsidRDefault="006149E8" w:rsidP="006149E8">
      <w:pPr>
        <w:spacing w:after="0" w:line="240" w:lineRule="auto"/>
        <w:ind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1.Абрамова М.Г., Байкова Т.А., Малаховская О.В. Русский язык. 4 класс: Методическое пособие. — М.: Академкнига/Учебник</w:t>
      </w:r>
    </w:p>
    <w:p w:rsidR="006149E8" w:rsidRPr="006149E8" w:rsidRDefault="006149E8" w:rsidP="006149E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по отслеживанию результатов работы:</w:t>
      </w:r>
    </w:p>
    <w:p w:rsidR="006149E8" w:rsidRPr="006149E8" w:rsidRDefault="006149E8" w:rsidP="006149E8">
      <w:pPr>
        <w:spacing w:after="0" w:line="240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1.Лаврова Н.М. Русский язык. Сборник проверочных и контрольных работ. 3-4 классы: Методическое пособие. - М.: Академкнига/ Учебник</w:t>
      </w:r>
    </w:p>
    <w:p w:rsidR="006149E8" w:rsidRPr="006149E8" w:rsidRDefault="006149E8" w:rsidP="00614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учебного предмета  </w:t>
      </w:r>
    </w:p>
    <w:p w:rsidR="006149E8" w:rsidRPr="006149E8" w:rsidRDefault="006149E8" w:rsidP="00614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количественных показателей используются следующие обозначения:</w:t>
      </w:r>
    </w:p>
    <w:p w:rsidR="006149E8" w:rsidRPr="006149E8" w:rsidRDefault="006149E8" w:rsidP="00614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демонстрационный экземпляр (не менее одного на класс)</w:t>
      </w:r>
    </w:p>
    <w:p w:rsidR="006149E8" w:rsidRPr="006149E8" w:rsidRDefault="006149E8" w:rsidP="00614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полный комплект (на каждого ученика класса)</w:t>
      </w:r>
    </w:p>
    <w:p w:rsidR="006149E8" w:rsidRPr="006149E8" w:rsidRDefault="006149E8" w:rsidP="00614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 для фронтальной работы (не менее одного на двух учеников)</w:t>
      </w:r>
    </w:p>
    <w:p w:rsidR="006149E8" w:rsidRPr="006149E8" w:rsidRDefault="006149E8" w:rsidP="00614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 для работы в группах (один на 5-6 учащихся)</w:t>
      </w:r>
    </w:p>
    <w:p w:rsidR="006149E8" w:rsidRPr="006149E8" w:rsidRDefault="006149E8" w:rsidP="00614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559"/>
        <w:gridCol w:w="5245"/>
      </w:tblGrid>
      <w:tr w:rsidR="006149E8" w:rsidRPr="006149E8" w:rsidTr="00610E49">
        <w:tc>
          <w:tcPr>
            <w:tcW w:w="7621" w:type="dxa"/>
            <w:vAlign w:val="center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 - технического обеспечения</w:t>
            </w:r>
          </w:p>
        </w:tc>
        <w:tc>
          <w:tcPr>
            <w:tcW w:w="1559" w:type="dxa"/>
            <w:vAlign w:val="center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245" w:type="dxa"/>
            <w:vAlign w:val="center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49E8" w:rsidRPr="006149E8" w:rsidTr="00610E49">
        <w:tc>
          <w:tcPr>
            <w:tcW w:w="14425" w:type="dxa"/>
            <w:gridSpan w:val="3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6149E8" w:rsidRPr="006149E8" w:rsidTr="00610E49">
        <w:tc>
          <w:tcPr>
            <w:tcW w:w="7621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УМК «Перспективная начальная школа» для 1-4 классов (программа, учебники, рабочие тетради для самостоятельной работы)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начального общего образования по русскому языку</w:t>
            </w:r>
          </w:p>
        </w:tc>
        <w:tc>
          <w:tcPr>
            <w:tcW w:w="1559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45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сформирован с учётом типа школы с русским языком обучения на основе федерального перечня учебников, рекомендуемых (допущенных) Минобрнауки РФ.</w:t>
            </w:r>
          </w:p>
        </w:tc>
      </w:tr>
      <w:tr w:rsidR="006149E8" w:rsidRPr="006149E8" w:rsidTr="00610E49">
        <w:tc>
          <w:tcPr>
            <w:tcW w:w="14425" w:type="dxa"/>
            <w:gridSpan w:val="3"/>
          </w:tcPr>
          <w:p w:rsidR="006149E8" w:rsidRPr="006149E8" w:rsidRDefault="006149E8" w:rsidP="006149E8">
            <w:p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 пособия</w:t>
            </w:r>
          </w:p>
        </w:tc>
      </w:tr>
      <w:tr w:rsidR="006149E8" w:rsidRPr="006149E8" w:rsidTr="00610E49">
        <w:trPr>
          <w:trHeight w:val="841"/>
        </w:trPr>
        <w:tc>
          <w:tcPr>
            <w:tcW w:w="7621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программе по русскому языку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по русскому языку: орфографический, грамматический, орфоэпический, толковый, фразеологический, этимологический и словообразовательный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указанных в программе и методических пособиях по русскому языку</w:t>
            </w:r>
          </w:p>
        </w:tc>
        <w:tc>
          <w:tcPr>
            <w:tcW w:w="1559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45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9E8" w:rsidRPr="006149E8" w:rsidTr="00610E49">
        <w:tc>
          <w:tcPr>
            <w:tcW w:w="14425" w:type="dxa"/>
            <w:gridSpan w:val="3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6149E8" w:rsidRPr="006149E8" w:rsidTr="00610E49">
        <w:tc>
          <w:tcPr>
            <w:tcW w:w="7621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Электронные справочники, электронные пособия</w:t>
            </w:r>
          </w:p>
        </w:tc>
        <w:tc>
          <w:tcPr>
            <w:tcW w:w="1559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45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9E8" w:rsidRPr="006149E8" w:rsidTr="00610E49">
        <w:tc>
          <w:tcPr>
            <w:tcW w:w="14425" w:type="dxa"/>
            <w:gridSpan w:val="3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6149E8" w:rsidRPr="006149E8" w:rsidTr="00610E49">
        <w:trPr>
          <w:trHeight w:val="699"/>
        </w:trPr>
        <w:tc>
          <w:tcPr>
            <w:tcW w:w="7621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59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45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9E8" w:rsidRPr="006149E8" w:rsidRDefault="006149E8" w:rsidP="0061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9E8" w:rsidRPr="006149E8" w:rsidTr="00610E49">
        <w:tc>
          <w:tcPr>
            <w:tcW w:w="14425" w:type="dxa"/>
            <w:gridSpan w:val="3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6149E8" w:rsidRPr="006149E8" w:rsidTr="00610E49">
        <w:tc>
          <w:tcPr>
            <w:tcW w:w="7621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в соответствии с программой обучения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Видеофильмы, соответствующие тематике программы по русскому языку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Слайды, соответствующие тематике программы по русскому языку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образовательные ресурсы, соответствующие тематике программы по русскому языку</w:t>
            </w:r>
          </w:p>
        </w:tc>
        <w:tc>
          <w:tcPr>
            <w:tcW w:w="1559" w:type="dxa"/>
          </w:tcPr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149E8" w:rsidRPr="006149E8" w:rsidRDefault="006149E8" w:rsidP="006149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45" w:type="dxa"/>
          </w:tcPr>
          <w:p w:rsidR="006149E8" w:rsidRPr="006149E8" w:rsidRDefault="006149E8" w:rsidP="0061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C3" w:rsidRPr="006149E8" w:rsidRDefault="007331C3" w:rsidP="0073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ресурсы: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Сайт «Я иду на урок начальной школы»: http://nsc.1september.ru/urok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Электронная версия журнала «Начальная школа»: http://nsc.1september.ru/index.php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Социальная сеть работников образования: http://nsportal.ru/nachalnaya-shkola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Фестиваль педагогических идей «Открытый урок»: http://festival.1september.ru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Методические пособия и рабочие программы учителям начальной школы: http://www.nachalka.com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Сетевое сообщество педагогов: http://rusedu.net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Учительский портал: http://www.uchportal.ru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 по основным предметам школьной программы: http://interneturok.ru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Сайт «Сообщество взаимопомощи учителей»: http://pedsovet.su</w:t>
      </w:r>
    </w:p>
    <w:p w:rsidR="007331C3" w:rsidRPr="006149E8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Единая коллекция цифровых образовательных ресурсов — http://school-collection.edu.ru/</w:t>
      </w:r>
    </w:p>
    <w:p w:rsidR="006149E8" w:rsidRDefault="006149E8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C3" w:rsidRDefault="007331C3" w:rsidP="0073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E8" w:rsidRPr="006149E8" w:rsidRDefault="006149E8" w:rsidP="0061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</w:t>
      </w:r>
      <w:r w:rsidR="0073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мые результаты освоения учебного курса, предмета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«Фонетика и графика»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звуки и буквы;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«Орфоэпия»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произносить орфоэпически трудные слова из орфоэпического минимума, отобранного для изучения в 4 классе;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употреблять предлоги о и об перед существительными, прилагательными, местоимениями;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употреблять числительные ОБА и ОБЕ в разных падежных формах;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«Морфемика и словообразование»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морфемный анализ слова (по составу); элементарный словообразовательный анализ;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«Лексика»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слова, значение которых требует уточнения;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значение слова по тексту или уточнять с помощью толкового словаря учебника.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подбирать синонимы для устранения повторов в речи; использовать их для объяснения значений слов;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подбирать антонимы для точной характеристики предметов при их сравнении;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употребление в тексте слов в прямом и переносном значении (простые случаи);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слова из ряда предложенных для успешного решения коммуникативной задачи.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«Морфология»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части речи: существительное, прилагательное, глагол, местоимение, предлог, союз;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три типа склонения существительных;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названия падежей и способы их определения;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спряжение глаголов по ударным личным окончаниям и глагольным суффиксам начальной формы глагола.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«Синтаксис»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члены предложения: главные (подлежащее и сказуемое), второстепенные (дополнение, обстоятельство, определение);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однородные члены предложения;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схемы предложений с однородными членами и строить предложения по заданным моделям.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второстепенные члены предложения — дополнение, обстоятельство, определение;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простые и сложные предложения.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линия «Орфография и пунктуация»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общее правило написания: ое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и выделять на письме однородные члены предложения в бессоюзных предложениях и с союзами а, и, но.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осознавать место возможного возникновения орфографической ошибки;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подбирать примеры с определенной орфограммой;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линия «Развитие речи»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особенности разных типов текста (повествование, описание, рассуждение);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обнаруживать в реальном художественном тексте его составляющие: описание, повествование, рассуждение;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 опорой на опыт собственных впечатлений и наблюдений текст с элементами описания, повествования и рассуждения;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доказательно различать художественный и научно-популярный тексты;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аннотацию на отдельное литературное произведение и на сборник произведений;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находить нужные словарные статьи в словарях различных типов и читать словарную статью, извлекая необходимую информацию;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письма с соблюдением норм речевого этикета.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тексты по предложенному заголовку;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подробно или выборочно пересказывать текст;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пересказывать текст от другого лица;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и корректировать тексты с нарушенным порядком предложений, находить в тексте смысловые пропуски;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корректировать тексты, в которых допущены нарушения культуры речи;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формирования УУД к концу 4-го года обучения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614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познавательных общих учебных действий</w:t>
      </w: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научится: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свободно ориентироваться в учебной книге по предмету и в других книгах комплекта;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корпусе учебных словарей: уметь находить нужную информацию и использовать ее в разных учебных целях;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свободно работать с разными видами информации (представленными в текстовой форме, в виде таблиц, правил, моделей и схем, дидактических иллюстраций).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614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коммуникативных учебных действий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рамках коммуникации как сотрудничества: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освоить разные формы учебной кооперации (работа вдвоем, в малой группе, в большой группе) и разные социальные роли (ведущего и исполнителя);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рамках коммуникации как взаимодействия: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614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регулятивных учебных действий</w:t>
      </w: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самоконтроль и контроль за ходом выполнения работы и полученного результата.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курса «Русский язык» представлен следующими содержательными линиями: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фонетика, графика, орфоэпия, состав слова (морфемика), грамматика (морфология и синтаксис);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речи, 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</w:t>
      </w:r>
    </w:p>
    <w:p w:rsidR="006149E8" w:rsidRPr="006149E8" w:rsidRDefault="006149E8" w:rsidP="0061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2A3" w:rsidRPr="000522A3" w:rsidRDefault="000522A3" w:rsidP="00052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308" w:rsidRDefault="00C93308"/>
    <w:sectPr w:rsidR="00C93308" w:rsidSect="002B0E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CD" w:rsidRDefault="00D208CD" w:rsidP="007331C3">
      <w:pPr>
        <w:spacing w:after="0" w:line="240" w:lineRule="auto"/>
      </w:pPr>
      <w:r>
        <w:separator/>
      </w:r>
    </w:p>
  </w:endnote>
  <w:endnote w:type="continuationSeparator" w:id="0">
    <w:p w:rsidR="00D208CD" w:rsidRDefault="00D208CD" w:rsidP="0073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CD" w:rsidRDefault="00D208CD" w:rsidP="007331C3">
      <w:pPr>
        <w:spacing w:after="0" w:line="240" w:lineRule="auto"/>
      </w:pPr>
      <w:r>
        <w:separator/>
      </w:r>
    </w:p>
  </w:footnote>
  <w:footnote w:type="continuationSeparator" w:id="0">
    <w:p w:rsidR="00D208CD" w:rsidRDefault="00D208CD" w:rsidP="0073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DCF0C0"/>
    <w:lvl w:ilvl="0">
      <w:numFmt w:val="bullet"/>
      <w:lvlText w:val="*"/>
      <w:lvlJc w:val="left"/>
    </w:lvl>
  </w:abstractNum>
  <w:abstractNum w:abstractNumId="1" w15:restartNumberingAfterBreak="0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4713"/>
    <w:multiLevelType w:val="hybridMultilevel"/>
    <w:tmpl w:val="B820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07809"/>
    <w:multiLevelType w:val="multilevel"/>
    <w:tmpl w:val="98D23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E739F3"/>
    <w:multiLevelType w:val="multilevel"/>
    <w:tmpl w:val="A554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764B8"/>
    <w:multiLevelType w:val="hybridMultilevel"/>
    <w:tmpl w:val="BE72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310096D"/>
    <w:multiLevelType w:val="multilevel"/>
    <w:tmpl w:val="A554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7"/>
    <w:rsid w:val="00050B0A"/>
    <w:rsid w:val="000522A3"/>
    <w:rsid w:val="000B3E70"/>
    <w:rsid w:val="00160964"/>
    <w:rsid w:val="00172635"/>
    <w:rsid w:val="00172EF0"/>
    <w:rsid w:val="00196E92"/>
    <w:rsid w:val="002375EC"/>
    <w:rsid w:val="00265FB7"/>
    <w:rsid w:val="002A4B49"/>
    <w:rsid w:val="002B0E42"/>
    <w:rsid w:val="00335A2F"/>
    <w:rsid w:val="00363B8F"/>
    <w:rsid w:val="003E5820"/>
    <w:rsid w:val="00475E32"/>
    <w:rsid w:val="00495229"/>
    <w:rsid w:val="004C5BDE"/>
    <w:rsid w:val="00604E58"/>
    <w:rsid w:val="00610E49"/>
    <w:rsid w:val="006149E8"/>
    <w:rsid w:val="00646809"/>
    <w:rsid w:val="00682BF8"/>
    <w:rsid w:val="007331C3"/>
    <w:rsid w:val="007520C9"/>
    <w:rsid w:val="007E0522"/>
    <w:rsid w:val="008862DD"/>
    <w:rsid w:val="008F48BA"/>
    <w:rsid w:val="00981DB6"/>
    <w:rsid w:val="009851D5"/>
    <w:rsid w:val="009C6B7D"/>
    <w:rsid w:val="00A066BA"/>
    <w:rsid w:val="00A11EA8"/>
    <w:rsid w:val="00A20CFC"/>
    <w:rsid w:val="00AC6A65"/>
    <w:rsid w:val="00B024CC"/>
    <w:rsid w:val="00B24418"/>
    <w:rsid w:val="00BA3F73"/>
    <w:rsid w:val="00BD3F07"/>
    <w:rsid w:val="00C54098"/>
    <w:rsid w:val="00C93308"/>
    <w:rsid w:val="00C95E5B"/>
    <w:rsid w:val="00CC424A"/>
    <w:rsid w:val="00CD0E8E"/>
    <w:rsid w:val="00D208CD"/>
    <w:rsid w:val="00D25641"/>
    <w:rsid w:val="00D97445"/>
    <w:rsid w:val="00EA244C"/>
    <w:rsid w:val="00EE7B84"/>
    <w:rsid w:val="00EF12A0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FA57C"/>
  <w15:docId w15:val="{09FEEAE7-3635-48F4-9D45-ADEE1067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49E8"/>
  </w:style>
  <w:style w:type="paragraph" w:customStyle="1" w:styleId="ConsPlusNormal">
    <w:name w:val="ConsPlusNormal"/>
    <w:uiPriority w:val="99"/>
    <w:rsid w:val="0061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149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rsid w:val="00614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2">
    <w:name w:val="Заголовок №2"/>
    <w:basedOn w:val="21"/>
    <w:rsid w:val="00614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rsid w:val="006149E8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149E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49E8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149E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49E8"/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6149E8"/>
    <w:pPr>
      <w:ind w:left="720"/>
      <w:contextualSpacing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6149E8"/>
    <w:pPr>
      <w:spacing w:after="0" w:line="240" w:lineRule="auto"/>
    </w:pPr>
    <w:rPr>
      <w:rFonts w:eastAsia="Times New Roman"/>
      <w:lang w:eastAsia="ru-RU"/>
    </w:rPr>
  </w:style>
  <w:style w:type="table" w:styleId="aa">
    <w:name w:val="Table Grid"/>
    <w:basedOn w:val="a1"/>
    <w:rsid w:val="006149E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6149E8"/>
    <w:rPr>
      <w:rFonts w:eastAsia="Times New Roman"/>
      <w:lang w:eastAsia="ru-RU"/>
    </w:rPr>
  </w:style>
  <w:style w:type="character" w:customStyle="1" w:styleId="ab">
    <w:name w:val="Основной текст_"/>
    <w:basedOn w:val="a0"/>
    <w:link w:val="10"/>
    <w:locked/>
    <w:rsid w:val="00475E32"/>
    <w:rPr>
      <w:rFonts w:ascii="Arial" w:eastAsia="Arial" w:hAnsi="Arial" w:cs="Arial"/>
      <w:color w:val="221F1F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b"/>
    <w:rsid w:val="00475E32"/>
    <w:pPr>
      <w:widowControl w:val="0"/>
      <w:shd w:val="clear" w:color="auto" w:fill="FFFFFF"/>
      <w:spacing w:after="0" w:line="240" w:lineRule="auto"/>
      <w:ind w:firstLine="300"/>
    </w:pPr>
    <w:rPr>
      <w:rFonts w:ascii="Arial" w:eastAsia="Arial" w:hAnsi="Arial" w:cs="Arial"/>
      <w:color w:val="221F1F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A2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0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1C58-229C-4757-992F-91E394C1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8210</Words>
  <Characters>46799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Сопровождение в ИТ</Company>
  <LinksUpToDate>false</LinksUpToDate>
  <CharactersWithSpaces>54900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35</cp:revision>
  <cp:lastPrinted>2020-09-24T08:32:00Z</cp:lastPrinted>
  <dcterms:created xsi:type="dcterms:W3CDTF">2020-09-11T09:07:00Z</dcterms:created>
  <dcterms:modified xsi:type="dcterms:W3CDTF">2020-11-20T05:23:00Z</dcterms:modified>
</cp:coreProperties>
</file>